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599A" w:rsidR="00FB01FB" w:rsidP="000B6BBF" w:rsidRDefault="000B6BBF" w14:paraId="2373E9B6" w14:textId="4A8F8B80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</w:t>
      </w:r>
      <w:r w:rsidR="00B9203F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</w:t>
      </w:r>
      <w:r w:rsidRPr="0041599A" w:rsidR="00A64B38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:rsidRPr="0041599A" w:rsidR="00637A98" w:rsidP="00E97899" w:rsidRDefault="00637A98" w14:paraId="167715EF" w14:textId="77777777">
      <w:pPr>
        <w:spacing w:line="120" w:lineRule="auto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Pr="0041599A" w:rsidR="00A64B38" w:rsidP="00C85D63" w:rsidRDefault="000A546C" w14:paraId="2C4384DE" w14:textId="4884BB14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Co-Creation Fund </w:t>
      </w:r>
      <w:r w:rsidRPr="0041599A" w:rsidR="0039180A">
        <w:rPr>
          <w:rFonts w:ascii="Calibri" w:hAnsi="Calibri" w:cs="Calibri"/>
          <w:b/>
          <w:color w:val="003976"/>
          <w:sz w:val="22"/>
          <w:szCs w:val="22"/>
          <w:lang w:val="en"/>
        </w:rPr>
        <w:t>Application</w:t>
      </w:r>
      <w:r w:rsidRPr="0041599A" w:rsidR="00637A98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Form</w:t>
      </w:r>
    </w:p>
    <w:p w:rsidR="001F01E0" w:rsidP="00C85D63" w:rsidRDefault="001F01E0" w14:paraId="4E94127E" w14:textId="77777777">
      <w:pPr>
        <w:jc w:val="center"/>
        <w:rPr>
          <w:rFonts w:ascii="Calibri" w:hAnsi="Calibri" w:cs="Calibri"/>
          <w:b/>
          <w:color w:val="003976"/>
          <w:lang w:val="en"/>
        </w:rPr>
      </w:pPr>
    </w:p>
    <w:p w:rsidR="00BB3E00" w:rsidP="00185E4F" w:rsidRDefault="00A25B4C" w14:paraId="728134C2" w14:textId="3F0BA59B">
      <w:pPr>
        <w:rPr>
          <w:rFonts w:ascii="Calibri" w:hAnsi="Calibri" w:cs="Calibri"/>
          <w:bCs/>
          <w:sz w:val="20"/>
          <w:szCs w:val="20"/>
          <w:lang w:val="en"/>
        </w:rPr>
      </w:pPr>
      <w:r w:rsidRPr="00015A6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Co-Creation projects support the early-stage translation of University of Huddersfield’s research into commercial and/ or societal benefit.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Co-Creation seeks to collaborate with diverse partners and communities to generate economic and social value through new cultural activity. </w:t>
      </w:r>
    </w:p>
    <w:p w:rsidRPr="009C5444" w:rsidR="00EE0F0A" w:rsidP="00FB01FB" w:rsidRDefault="00EE0F0A" w14:paraId="331ED6E5" w14:textId="77777777">
      <w:pPr>
        <w:rPr>
          <w:rFonts w:ascii="Calibri" w:hAnsi="Calibri" w:cs="Calibri"/>
          <w:bCs/>
          <w:sz w:val="6"/>
          <w:szCs w:val="6"/>
          <w:lang w:val="en"/>
        </w:rPr>
      </w:pPr>
    </w:p>
    <w:p w:rsidRPr="00C5153E" w:rsidR="001A3603" w:rsidP="001A3603" w:rsidRDefault="001A3603" w14:paraId="77E007E2" w14:textId="5E2DD249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eligibility criteria and guidelines when completing this form. If you have any queries regarding eligibility, please contact </w:t>
      </w:r>
      <w:hyperlink w:history="1" r:id="rId12">
        <w:r w:rsidRPr="00667A4E" w:rsidR="00DD0475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D82ED2">
        <w:rPr>
          <w:rFonts w:ascii="Calibri" w:hAnsi="Calibri" w:cs="Calibri"/>
          <w:sz w:val="20"/>
          <w:szCs w:val="20"/>
          <w:lang w:eastAsia="en-US"/>
        </w:rPr>
        <w:t>.</w:t>
      </w:r>
    </w:p>
    <w:p w:rsidRPr="009C5444" w:rsidR="003372F1" w:rsidP="004076B4" w:rsidRDefault="003372F1" w14:paraId="1903D158" w14:textId="77777777">
      <w:pPr>
        <w:rPr>
          <w:rFonts w:ascii="Calibri" w:hAnsi="Calibri" w:cs="Calibri"/>
          <w:sz w:val="6"/>
          <w:szCs w:val="6"/>
          <w:lang w:eastAsia="en-US"/>
        </w:rPr>
      </w:pPr>
    </w:p>
    <w:p w:rsidRPr="00C5153E" w:rsidR="00057E5D" w:rsidP="00090F40" w:rsidRDefault="00057E5D" w14:paraId="4E50878E" w14:textId="77777777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Pr="00C5153E" w:rsidR="00D42548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Pr="00721249" w:rsidR="00E23E6E" w:rsidTr="5114C7B4" w14:paraId="6AA5D408" w14:textId="3F3E33D9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:rsidRPr="0066235D" w:rsidR="0066046E" w:rsidP="00E012D5" w:rsidRDefault="00E23E6E" w14:paraId="24D9D660" w14:textId="4CC07F90">
            <w:pPr>
              <w:rPr>
                <w:rFonts w:ascii="Calibri" w:hAnsi="Calibri" w:cs="Calibri"/>
                <w:sz w:val="20"/>
                <w:szCs w:val="20"/>
              </w:rPr>
            </w:pPr>
            <w:r w:rsidRPr="5114C7B4">
              <w:rPr>
                <w:rFonts w:ascii="Calibri" w:hAnsi="Calibri" w:cs="Calibri"/>
                <w:sz w:val="20"/>
                <w:szCs w:val="20"/>
              </w:rPr>
              <w:t>Princip</w:t>
            </w:r>
            <w:r w:rsidRPr="5114C7B4" w:rsidR="2FEE3EFD">
              <w:rPr>
                <w:rFonts w:ascii="Calibri" w:hAnsi="Calibri" w:cs="Calibri"/>
                <w:sz w:val="20"/>
                <w:szCs w:val="20"/>
              </w:rPr>
              <w:t>a</w:t>
            </w:r>
            <w:r w:rsidRPr="5114C7B4">
              <w:rPr>
                <w:rFonts w:ascii="Calibri" w:hAnsi="Calibri" w:cs="Calibri"/>
                <w:sz w:val="20"/>
                <w:szCs w:val="20"/>
              </w:rPr>
              <w:t xml:space="preserve">l Investigator (PI) </w:t>
            </w:r>
          </w:p>
        </w:tc>
        <w:tc>
          <w:tcPr>
            <w:tcW w:w="1149" w:type="pct"/>
            <w:vAlign w:val="center"/>
          </w:tcPr>
          <w:p w:rsidRPr="00C5153E" w:rsidR="00E23E6E" w:rsidP="00E012D5" w:rsidRDefault="13482313" w14:paraId="5401F877" w14:textId="6100A567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Academic t</w:t>
            </w:r>
            <w:r w:rsidRPr="1B944123" w:rsidR="2EBBA2D4">
              <w:rPr>
                <w:rFonts w:ascii="Calibri" w:hAnsi="Calibri" w:cs="Calibri"/>
                <w:sz w:val="20"/>
                <w:szCs w:val="20"/>
              </w:rPr>
              <w:t>itle</w:t>
            </w:r>
            <w:r w:rsidRPr="1B944123" w:rsidR="39844E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1B944123" w:rsidR="609BBE7B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:rsidRPr="00C5153E" w:rsidR="00261D5F" w:rsidP="00E012D5" w:rsidRDefault="00261D5F" w14:paraId="5057CEF8" w14:textId="7F8F73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5114C7B4" w14:paraId="5D52FF4B" w14:textId="08C42A86">
        <w:trPr>
          <w:trHeight w:val="432"/>
        </w:trPr>
        <w:tc>
          <w:tcPr>
            <w:tcW w:w="1279" w:type="pct"/>
            <w:vMerge/>
            <w:vAlign w:val="center"/>
          </w:tcPr>
          <w:p w:rsidRPr="00C5153E" w:rsidR="00E23E6E" w:rsidP="00E012D5" w:rsidRDefault="00E23E6E" w14:paraId="660CFCA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Pr="00C5153E" w:rsidR="00E23E6E" w:rsidP="00E012D5" w:rsidRDefault="00E23E6E" w14:paraId="1B45BC3C" w14:textId="1F7FD7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:rsidRPr="00C5153E" w:rsidR="00E23E6E" w:rsidP="00E012D5" w:rsidRDefault="00E23E6E" w14:paraId="68A01B5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5114C7B4" w14:paraId="0E0F331B" w14:textId="3AB25AF8">
        <w:trPr>
          <w:trHeight w:val="432"/>
        </w:trPr>
        <w:tc>
          <w:tcPr>
            <w:tcW w:w="1279" w:type="pct"/>
            <w:vMerge/>
            <w:vAlign w:val="center"/>
          </w:tcPr>
          <w:p w:rsidRPr="00C5153E" w:rsidR="00E23E6E" w:rsidP="00E012D5" w:rsidRDefault="00E23E6E" w14:paraId="2F59F4E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Pr="00C5153E" w:rsidR="00E23E6E" w:rsidP="00E012D5" w:rsidRDefault="2EBBA2D4" w14:paraId="29146263" w14:textId="4D2339CB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Job Title</w:t>
            </w:r>
            <w:r w:rsidRPr="1B944123" w:rsidR="77177632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:rsidRPr="00C5153E" w:rsidR="00E23E6E" w:rsidP="00E012D5" w:rsidRDefault="00E23E6E" w14:paraId="6758A4E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5114C7B4" w14:paraId="68DFDF02" w14:textId="77777777">
        <w:trPr>
          <w:trHeight w:val="432"/>
        </w:trPr>
        <w:tc>
          <w:tcPr>
            <w:tcW w:w="1279" w:type="pct"/>
            <w:vMerge/>
            <w:vAlign w:val="center"/>
          </w:tcPr>
          <w:p w:rsidRPr="00C5153E" w:rsidR="00E23E6E" w:rsidP="00E012D5" w:rsidRDefault="00E23E6E" w14:paraId="1F25CE4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Pr="00C5153E" w:rsidR="00E23E6E" w:rsidP="00E012D5" w:rsidRDefault="00E23E6E" w14:paraId="08675A87" w14:textId="03D6F37E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:rsidRPr="00C5153E" w:rsidR="00E23E6E" w:rsidP="00E012D5" w:rsidRDefault="00E23E6E" w14:paraId="0008B3A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5114C7B4" w14:paraId="5C3EE8D2" w14:textId="77777777">
        <w:trPr>
          <w:trHeight w:val="432"/>
        </w:trPr>
        <w:tc>
          <w:tcPr>
            <w:tcW w:w="1279" w:type="pct"/>
            <w:vMerge/>
            <w:vAlign w:val="center"/>
          </w:tcPr>
          <w:p w:rsidRPr="00C5153E" w:rsidR="00E23E6E" w:rsidP="00E012D5" w:rsidRDefault="00E23E6E" w14:paraId="6B6B66D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Pr="00C5153E" w:rsidR="00E23E6E" w:rsidP="00E012D5" w:rsidRDefault="7EE39051" w14:paraId="12547543" w14:textId="351C8FB7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:rsidRPr="00C5153E" w:rsidR="00E23E6E" w:rsidP="00E012D5" w:rsidRDefault="00E23E6E" w14:paraId="4D233F4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1A3603" w:rsidTr="5114C7B4" w14:paraId="023453B3" w14:textId="77777777">
        <w:trPr>
          <w:trHeight w:val="432"/>
        </w:trPr>
        <w:tc>
          <w:tcPr>
            <w:tcW w:w="1279" w:type="pct"/>
            <w:vMerge/>
            <w:vAlign w:val="center"/>
          </w:tcPr>
          <w:p w:rsidRPr="00C5153E" w:rsidR="001A3603" w:rsidP="00E012D5" w:rsidRDefault="001A3603" w14:paraId="076329C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Pr="00C5153E" w:rsidR="001A3603" w:rsidP="00E012D5" w:rsidRDefault="001A3603" w14:paraId="024670D8" w14:textId="3C7242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:rsidRPr="00C5153E" w:rsidR="001A3603" w:rsidP="00E012D5" w:rsidRDefault="001A3603" w14:paraId="6363AEC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5114C7B4" w14:paraId="1558622F" w14:textId="645D633D">
        <w:trPr>
          <w:trHeight w:val="432"/>
        </w:trPr>
        <w:tc>
          <w:tcPr>
            <w:tcW w:w="1279" w:type="pct"/>
            <w:vMerge/>
            <w:vAlign w:val="center"/>
          </w:tcPr>
          <w:p w:rsidRPr="00C5153E" w:rsidR="00E23E6E" w:rsidP="00E012D5" w:rsidRDefault="00E23E6E" w14:paraId="76C418D6" w14:textId="18EA41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Pr="00C5153E" w:rsidR="00E23E6E" w:rsidP="00E012D5" w:rsidRDefault="00E23E6E" w14:paraId="21B4B4A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:rsidRPr="00C5153E" w:rsidR="00E23E6E" w:rsidP="00E012D5" w:rsidRDefault="00E23E6E" w14:paraId="5BF9B317" w14:textId="12CE0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:rsidR="00E23E6E" w:rsidP="65AB0519" w:rsidRDefault="00CA4B39" w14:paraId="25623705" w14:textId="462E3868">
            <w:pPr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Pr="65AB0519" w:rsidR="0AA5826B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:rsidRPr="00C5153E" w:rsidR="00882D52" w:rsidP="00E012D5" w:rsidRDefault="00CA4B39" w14:paraId="6DB5070E" w14:textId="18E976BC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Pr="00721249" w:rsidR="00A64B38" w:rsidTr="5114C7B4" w14:paraId="73D47A30" w14:textId="63F86556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:rsidRPr="00C5153E" w:rsidR="00A64B38" w:rsidP="00E012D5" w:rsidRDefault="00A64B38" w14:paraId="00EA8345" w14:textId="684E51A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Pr="0066235D" w:rsidR="003F7BFC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Pr="00C5153E" w:rsidR="00BE10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Pr="0B9CE629" w:rsidR="6635B7A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vAlign w:val="center"/>
          </w:tcPr>
          <w:p w:rsidRPr="00C5153E" w:rsidR="00A64B38" w:rsidP="00E012D5" w:rsidRDefault="006A63B3" w14:paraId="4B547D84" w14:textId="27DAD42B">
            <w:pPr>
              <w:rPr>
                <w:rFonts w:ascii="Calibri" w:hAnsi="Calibri" w:cs="Calibri"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If the PI is on a fixed term contract, the project must include a Co-Investigator (e.g., their line manager)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who is on a permanent academic contract</w:t>
            </w:r>
          </w:p>
        </w:tc>
      </w:tr>
      <w:tr w:rsidRPr="00721249" w:rsidR="007A413B" w:rsidTr="5114C7B4" w14:paraId="5F0DF64B" w14:textId="77777777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:rsidRPr="00C5153E" w:rsidR="007A413B" w:rsidP="00E012D5" w:rsidRDefault="00EB4B1F" w14:paraId="53039466" w14:textId="03A9B8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Pr="0066235D" w:rsidR="003F382B">
              <w:rPr>
                <w:rFonts w:ascii="Calibri" w:hAnsi="Calibri" w:cs="Calibri"/>
                <w:sz w:val="20"/>
                <w:szCs w:val="20"/>
              </w:rPr>
              <w:t>R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Pr="00C5153E" w:rsidR="003F38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5153E" w:rsidR="003F382B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vAlign w:val="center"/>
          </w:tcPr>
          <w:p w:rsidRPr="00C5153E" w:rsidR="007A413B" w:rsidP="00E012D5" w:rsidRDefault="007A413B" w14:paraId="4B60E3B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4B7F56" w:rsidP="00A675D3" w:rsidRDefault="004B7F56" w14:paraId="05F4559F" w14:textId="0573C17B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:rsidTr="00C5153E" w14:paraId="2094994A" w14:textId="77777777">
        <w:tc>
          <w:tcPr>
            <w:tcW w:w="2518" w:type="dxa"/>
            <w:shd w:val="clear" w:color="auto" w:fill="D5DCE4"/>
          </w:tcPr>
          <w:p w:rsidRPr="0066235D" w:rsidR="00537F0A" w:rsidP="00537F0A" w:rsidRDefault="00524F7E" w14:paraId="345EDF22" w14:textId="64EBFF11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with the grant title, a brief description of the project, and your role (e.g., PI/ Co-I)</w:t>
            </w:r>
          </w:p>
        </w:tc>
        <w:tc>
          <w:tcPr>
            <w:tcW w:w="7336" w:type="dxa"/>
          </w:tcPr>
          <w:p w:rsidR="00537F0A" w:rsidP="00537F0A" w:rsidRDefault="00537F0A" w14:paraId="45A1D2A6" w14:textId="77777777">
            <w:pPr>
              <w:rPr>
                <w:lang w:eastAsia="en-US"/>
              </w:rPr>
            </w:pPr>
          </w:p>
          <w:p w:rsidR="00C124B5" w:rsidP="00537F0A" w:rsidRDefault="00C124B5" w14:paraId="64CE01DA" w14:textId="77777777">
            <w:pPr>
              <w:rPr>
                <w:lang w:eastAsia="en-US"/>
              </w:rPr>
            </w:pPr>
          </w:p>
          <w:p w:rsidR="00C124B5" w:rsidP="00537F0A" w:rsidRDefault="00C124B5" w14:paraId="399D3040" w14:textId="77777777">
            <w:pPr>
              <w:rPr>
                <w:lang w:eastAsia="en-US"/>
              </w:rPr>
            </w:pPr>
          </w:p>
          <w:p w:rsidR="00C124B5" w:rsidP="00537F0A" w:rsidRDefault="00C124B5" w14:paraId="5EB2CE38" w14:textId="77777777">
            <w:pPr>
              <w:rPr>
                <w:lang w:eastAsia="en-US"/>
              </w:rPr>
            </w:pPr>
          </w:p>
          <w:p w:rsidR="00C124B5" w:rsidP="00537F0A" w:rsidRDefault="00C124B5" w14:paraId="13EB6C6B" w14:textId="77777777">
            <w:pPr>
              <w:rPr>
                <w:lang w:eastAsia="en-US"/>
              </w:rPr>
            </w:pPr>
          </w:p>
          <w:p w:rsidR="00C124B5" w:rsidP="00537F0A" w:rsidRDefault="00C124B5" w14:paraId="36A2DA11" w14:textId="49AAFBA5">
            <w:pPr>
              <w:rPr>
                <w:lang w:eastAsia="en-US"/>
              </w:rPr>
            </w:pPr>
          </w:p>
        </w:tc>
      </w:tr>
    </w:tbl>
    <w:p w:rsidR="00F666B3" w:rsidP="000807E6" w:rsidRDefault="004B7318" w14:paraId="74D3B95D" w14:textId="77777777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666B3" w:rsidTr="00635468" w14:paraId="3D33B978" w14:textId="77777777">
        <w:tc>
          <w:tcPr>
            <w:tcW w:w="2405" w:type="dxa"/>
            <w:shd w:val="clear" w:color="auto" w:fill="D5DCE4" w:themeFill="text2" w:themeFillTint="33"/>
          </w:tcPr>
          <w:p w:rsidR="00F666B3" w:rsidP="00635468" w:rsidRDefault="00F666B3" w14:paraId="797B29C8" w14:textId="77777777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:rsidR="00F666B3" w:rsidP="00635468" w:rsidRDefault="00F666B3" w14:paraId="04FEC762" w14:textId="77777777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:rsidR="00EE0F0A" w:rsidP="000807E6" w:rsidRDefault="004B7318" w14:paraId="1C3F8B39" w14:textId="752057C3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</w:t>
      </w:r>
    </w:p>
    <w:p w:rsidR="00EE0F0A" w:rsidP="00EE0F0A" w:rsidRDefault="00EE0F0A" w14:paraId="0CC64117" w14:textId="232A164B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:rsidR="00EE0F0A" w:rsidP="000807E6" w:rsidRDefault="00EE0F0A" w14:paraId="56441429" w14:textId="77777777">
      <w:pPr>
        <w:rPr>
          <w:rFonts w:ascii="Calibri" w:hAnsi="Calibri" w:cs="Calibri"/>
          <w:b/>
          <w:color w:val="003976"/>
          <w:lang w:val="en"/>
        </w:rPr>
      </w:pPr>
    </w:p>
    <w:p w:rsidR="001A3603" w:rsidRDefault="001A3603" w14:paraId="06CA43B3" w14:textId="77777777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:rsidR="0041599A" w:rsidP="0018490F" w:rsidRDefault="00A2192F" w14:paraId="4C93E4E4" w14:textId="066FB6F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</w:t>
      </w:r>
    </w:p>
    <w:p w:rsidRPr="0041599A" w:rsidR="001D22A7" w:rsidP="00A87856" w:rsidRDefault="0041599A" w14:paraId="4BDF0644" w14:textId="5C9A6D3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</w:t>
      </w:r>
      <w:r w:rsidR="00260D55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</w:t>
      </w:r>
      <w:r w:rsidRPr="0041599A" w:rsidR="001D22A7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:rsidRPr="0041599A" w:rsidR="001D22A7" w:rsidP="0039180F" w:rsidRDefault="001D22A7" w14:paraId="46003060" w14:textId="77777777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Pr="0041599A" w:rsidR="001D22A7" w:rsidP="0041599A" w:rsidRDefault="000A546C" w14:paraId="039A05C2" w14:textId="512B4C0F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Co-Creation Fund </w:t>
      </w:r>
      <w:r w:rsidRPr="0041599A" w:rsidR="001D22A7">
        <w:rPr>
          <w:rFonts w:ascii="Calibri" w:hAnsi="Calibri" w:cs="Calibri"/>
          <w:b/>
          <w:color w:val="003976"/>
          <w:sz w:val="22"/>
          <w:szCs w:val="22"/>
          <w:lang w:val="en"/>
        </w:rPr>
        <w:t>Application Form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Pr="001D22A7" w:rsidR="0066235D" w:rsidTr="0066235D" w14:paraId="3C3B1531" w14:textId="77777777">
        <w:tc>
          <w:tcPr>
            <w:tcW w:w="1668" w:type="dxa"/>
            <w:shd w:val="clear" w:color="auto" w:fill="D5DCE4" w:themeFill="text2" w:themeFillTint="33"/>
          </w:tcPr>
          <w:p w:rsidRPr="00C5153E" w:rsidR="001D22A7" w:rsidP="00E012D5" w:rsidRDefault="001D22A7" w14:paraId="3B05E4E3" w14:textId="79AE87B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:rsidRPr="00C5153E" w:rsidR="001D22A7" w:rsidP="00E012D5" w:rsidRDefault="001D22A7" w14:paraId="6C2AACFB" w14:textId="7777777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1D22A7" w:rsidP="001D22A7" w:rsidRDefault="001D22A7" w14:paraId="7293D0CA" w14:textId="2BBDD955">
      <w:pPr>
        <w:rPr>
          <w:lang w:eastAsia="en-US"/>
        </w:rPr>
      </w:pPr>
    </w:p>
    <w:p w:rsidRPr="001D22A7" w:rsidR="001D22A7" w:rsidP="001D22A7" w:rsidRDefault="001D22A7" w14:paraId="19B0BA39" w14:textId="7777777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1D22A7" w:rsidTr="1B944123" w14:paraId="04EDE2EC" w14:textId="77777777">
        <w:tc>
          <w:tcPr>
            <w:tcW w:w="9854" w:type="dxa"/>
            <w:shd w:val="clear" w:color="auto" w:fill="D5DCE4" w:themeFill="text2" w:themeFillTint="33"/>
          </w:tcPr>
          <w:p w:rsidRPr="00C5153E" w:rsidR="001D22A7" w:rsidP="00E012D5" w:rsidRDefault="001D22A7" w14:paraId="2BE4D5E1" w14:textId="5BA9632F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Pr="1B944123" w:rsidR="79012C0F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Pr="1B944123" w:rsidR="3BFEB104">
              <w:rPr>
                <w:rFonts w:ascii="Calibri" w:hAnsi="Calibri" w:cs="Calibri"/>
                <w:sz w:val="20"/>
                <w:szCs w:val="20"/>
              </w:rPr>
              <w:t>project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Pr="001D22A7" w:rsidR="001D22A7" w:rsidTr="1B944123" w14:paraId="39AED3EE" w14:textId="77777777">
        <w:tc>
          <w:tcPr>
            <w:tcW w:w="9854" w:type="dxa"/>
          </w:tcPr>
          <w:p w:rsidRPr="00C5153E" w:rsidR="001F7C2F" w:rsidP="00E012D5" w:rsidRDefault="001F7C2F" w14:paraId="3534F9F1" w14:textId="77777777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:rsidRPr="0039180F" w:rsidR="00A54383" w:rsidP="00E012D5" w:rsidRDefault="00A54383" w14:paraId="35272478" w14:textId="3A8C58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D22A7" w:rsidP="001D22A7" w:rsidRDefault="001D22A7" w14:paraId="2D4766C6" w14:textId="10BB1297">
      <w:pPr>
        <w:rPr>
          <w:lang w:eastAsia="en-US"/>
        </w:rPr>
      </w:pPr>
    </w:p>
    <w:p w:rsidRPr="008D4D42" w:rsidR="009E15B2" w:rsidP="001D22A7" w:rsidRDefault="008D4D42" w14:paraId="73C4D962" w14:textId="68EB3190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9E15B2" w:rsidTr="1B944123" w14:paraId="74ABC36A" w14:textId="77777777">
        <w:tc>
          <w:tcPr>
            <w:tcW w:w="9854" w:type="dxa"/>
            <w:shd w:val="clear" w:color="auto" w:fill="D5DCE4" w:themeFill="text2" w:themeFillTint="33"/>
          </w:tcPr>
          <w:p w:rsidRPr="00C5153E" w:rsidR="009E15B2" w:rsidP="00DA63CC" w:rsidRDefault="009E15B2" w14:paraId="0D6EF4A3" w14:textId="40DC798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</w:t>
            </w:r>
            <w:r w:rsidR="004A4C3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Pr="001D22A7" w:rsidR="009E15B2" w:rsidTr="1B944123" w14:paraId="48E9518E" w14:textId="77777777">
        <w:tc>
          <w:tcPr>
            <w:tcW w:w="9854" w:type="dxa"/>
          </w:tcPr>
          <w:p w:rsidR="009E15B2" w:rsidP="00DA63CC" w:rsidRDefault="004A4C37" w14:paraId="234AA0C8" w14:textId="482304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  <w:r w:rsidR="001B2A02">
              <w:rPr>
                <w:rFonts w:ascii="Calibri" w:hAnsi="Calibri" w:cs="Calibri"/>
                <w:sz w:val="20"/>
                <w:szCs w:val="20"/>
              </w:rPr>
              <w:t>/</w:t>
            </w:r>
            <w:r w:rsidRPr="002F1846" w:rsidR="001B2A02">
              <w:rPr>
                <w:rFonts w:ascii="Calibri" w:hAnsi="Calibri" w:cs="Calibri"/>
                <w:sz w:val="20"/>
                <w:szCs w:val="20"/>
              </w:rPr>
              <w:t>X</w:t>
            </w:r>
          </w:p>
          <w:p w:rsidR="009E15B2" w:rsidP="00DA63CC" w:rsidRDefault="009E15B2" w14:paraId="0106E78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9E15B2" w:rsidP="00DA63CC" w:rsidRDefault="2D3426F4" w14:paraId="00EE16B2" w14:textId="4D536E48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(&lt;1</w:t>
            </w:r>
            <w:r w:rsidRPr="1B944123" w:rsidR="68774FCD">
              <w:rPr>
                <w:rFonts w:ascii="Calibri" w:hAnsi="Calibri" w:cs="Calibri"/>
                <w:sz w:val="20"/>
                <w:szCs w:val="20"/>
              </w:rPr>
              <w:t>0</w:t>
            </w:r>
            <w:r w:rsidRPr="1B944123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:rsidR="009E15B2" w:rsidP="001D22A7" w:rsidRDefault="009E15B2" w14:paraId="29827929" w14:textId="77777777">
      <w:pPr>
        <w:rPr>
          <w:lang w:eastAsia="en-US"/>
        </w:rPr>
      </w:pPr>
    </w:p>
    <w:p w:rsidR="001D22A7" w:rsidP="001D22A7" w:rsidRDefault="001D22A7" w14:paraId="7E54E8A8" w14:textId="4BE82182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</w:t>
      </w:r>
      <w:r w:rsidR="000934DE">
        <w:rPr>
          <w:rFonts w:ascii="Calibri" w:hAnsi="Calibri" w:cs="Calibri"/>
          <w:b/>
          <w:bCs/>
          <w:color w:val="003976"/>
          <w:sz w:val="20"/>
          <w:szCs w:val="20"/>
        </w:rPr>
        <w:t>/ Proposed Start Date</w:t>
      </w:r>
    </w:p>
    <w:p w:rsidR="00167A7B" w:rsidP="6FE0CBBB" w:rsidRDefault="00167A7B" w14:paraId="7AED50C2" w14:textId="7FAD94B9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4DCD689D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Pr="4DCD689D" w:rsidR="4FCD93D8">
        <w:rPr>
          <w:rFonts w:ascii="Calibri" w:hAnsi="Calibri" w:cs="Calibri"/>
          <w:sz w:val="20"/>
          <w:szCs w:val="20"/>
        </w:rPr>
        <w:t>7</w:t>
      </w:r>
      <w:r w:rsidRPr="4DCD689D">
        <w:rPr>
          <w:rFonts w:ascii="Calibri" w:hAnsi="Calibri" w:cs="Calibri"/>
          <w:sz w:val="20"/>
          <w:szCs w:val="20"/>
        </w:rPr>
        <w:t xml:space="preserve"> &amp; ESRC IAA funding finishes in March 2028. Projects must finish within the end date of the relevant research council.</w:t>
      </w:r>
      <w:r w:rsidRPr="4DCD689D" w:rsidR="00E27285">
        <w:rPr>
          <w:rFonts w:ascii="Calibri" w:hAnsi="Calibri" w:cs="Calibri"/>
          <w:sz w:val="20"/>
          <w:szCs w:val="20"/>
        </w:rPr>
        <w:t xml:space="preserve"> </w:t>
      </w:r>
      <w:r w:rsidRPr="4DCD689D" w:rsidR="00DC57E1">
        <w:rPr>
          <w:rFonts w:asciiTheme="minorHAnsi" w:hAnsiTheme="minorHAnsi" w:cstheme="minorBidi"/>
          <w:b/>
          <w:bCs/>
          <w:i/>
          <w:iCs/>
          <w:sz w:val="20"/>
          <w:szCs w:val="20"/>
        </w:rPr>
        <w:t xml:space="preserve">Please note, due to the funder deadline </w:t>
      </w:r>
      <w:r w:rsidRPr="4DCD689D" w:rsidR="00DC57E1">
        <w:rPr>
          <w:rFonts w:ascii="Calibri" w:hAnsi="Calibri" w:cs="Calibri"/>
          <w:b/>
          <w:bCs/>
          <w:i/>
          <w:iCs/>
          <w:sz w:val="20"/>
          <w:szCs w:val="20"/>
        </w:rPr>
        <w:t>AHRC &amp; EPSRC projects have a maximum duration of 6 months.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Pr="001D22A7" w:rsidR="00C34FD7" w:rsidTr="00B629BB" w14:paraId="7A126C8D" w14:textId="77777777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:rsidR="00C34FD7" w:rsidP="00E012D5" w:rsidRDefault="000934DE" w14:paraId="0E341794" w14:textId="2FC446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vAlign w:val="center"/>
          </w:tcPr>
          <w:p w:rsidR="00C34FD7" w:rsidP="00E012D5" w:rsidRDefault="00C34FD7" w14:paraId="6B2046D2" w14:textId="379588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:rsidRPr="00C34FD7" w:rsidR="00C34FD7" w:rsidP="00E012D5" w:rsidRDefault="00C34FD7" w14:paraId="176AD0C5" w14:textId="2DAB37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vAlign w:val="center"/>
          </w:tcPr>
          <w:p w:rsidRPr="001D22A7" w:rsidR="00C34FD7" w:rsidP="00E012D5" w:rsidRDefault="00C34FD7" w14:paraId="42F2DCEE" w14:textId="26FEC8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25FDE" w:rsidP="001D22A7" w:rsidRDefault="00D25FDE" w14:paraId="2077A4E1" w14:textId="5FDADEE1">
      <w:pPr>
        <w:rPr>
          <w:lang w:eastAsia="en-US"/>
        </w:rPr>
      </w:pPr>
    </w:p>
    <w:p w:rsidR="00E8228E" w:rsidP="001D22A7" w:rsidRDefault="00B61653" w14:paraId="6AA54330" w14:textId="432F0816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:rsidTr="00E0232A" w14:paraId="23D3F12B" w14:textId="77777777">
        <w:tc>
          <w:tcPr>
            <w:tcW w:w="9628" w:type="dxa"/>
            <w:shd w:val="clear" w:color="auto" w:fill="D5DCE4" w:themeFill="text2" w:themeFillTint="33"/>
          </w:tcPr>
          <w:p w:rsidR="00E02C7F" w:rsidP="00E02C7F" w:rsidRDefault="00E02C7F" w14:paraId="017269C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:rsidRPr="00117C7E" w:rsidR="00B61653" w:rsidP="00E02C7F" w:rsidRDefault="00E02C7F" w14:paraId="48D4B942" w14:textId="1D509FA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:rsidTr="00E012D5" w14:paraId="44B85D39" w14:textId="77777777">
        <w:tc>
          <w:tcPr>
            <w:tcW w:w="9628" w:type="dxa"/>
          </w:tcPr>
          <w:p w:rsidRPr="00E50FE8" w:rsidR="00E0232A" w:rsidP="00E0232A" w:rsidRDefault="00CA4B39" w14:paraId="36646661" w14:textId="6129ED4F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FE8" w:rsidR="00E0232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3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8D4D4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:rsidRPr="00B61653" w:rsidR="00B61653" w:rsidP="001D22A7" w:rsidRDefault="00B61653" w14:paraId="7E55FA6C" w14:textId="7777777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:rsidR="28B9C05C" w:rsidP="4DCD689D" w:rsidRDefault="28B9C05C" w14:paraId="73833AE1" w14:textId="4AD854EF">
      <w:pPr>
        <w:rPr>
          <w:rFonts w:ascii="Calibri" w:hAnsi="Calibri" w:eastAsia="Calibri" w:cs="Calibri"/>
          <w:color w:val="003976"/>
          <w:sz w:val="20"/>
          <w:szCs w:val="20"/>
        </w:rPr>
      </w:pPr>
      <w:r w:rsidRPr="4DCD689D">
        <w:rPr>
          <w:rFonts w:ascii="Calibri" w:hAnsi="Calibri" w:eastAsia="Calibri" w:cs="Calibri"/>
          <w:b/>
          <w:bCs/>
          <w:color w:val="003976"/>
          <w:sz w:val="20"/>
          <w:szCs w:val="20"/>
        </w:rPr>
        <w:t>UK Industrial Strategy</w:t>
      </w:r>
    </w:p>
    <w:p w:rsidR="28B9C05C" w:rsidP="4DCD689D" w:rsidRDefault="28B9C05C" w14:paraId="6A506866" w14:textId="36D3B67D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DCD689D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The </w:t>
      </w:r>
      <w:hyperlink r:id="rId13">
        <w:r w:rsidRPr="4DCD689D">
          <w:rPr>
            <w:rStyle w:val="Hyperlink"/>
            <w:rFonts w:ascii="Calibri" w:hAnsi="Calibri" w:eastAsia="Calibri" w:cs="Calibri"/>
            <w:sz w:val="20"/>
            <w:szCs w:val="20"/>
          </w:rPr>
          <w:t>UK’s modern industrial strategy</w:t>
        </w:r>
      </w:hyperlink>
      <w:r w:rsidRPr="4DCD689D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is a long-term government initiative aimed at boosting economic growth by increasing business investment, supporting high-potential industries, and enhancing infrastructure and skills across the country. University research in the UK should align with the sector(s) identified within the strategy to maximise impact and relevance.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7A3180" w:rsidR="007A3180" w:rsidTr="4DCD689D" w14:paraId="6AB47A81" w14:textId="77777777">
        <w:trPr>
          <w:trHeight w:val="300"/>
        </w:trPr>
        <w:tc>
          <w:tcPr>
            <w:tcW w:w="9628" w:type="dxa"/>
            <w:shd w:val="clear" w:color="auto" w:fill="D5DCE4" w:themeFill="text2" w:themeFillTint="33"/>
          </w:tcPr>
          <w:p w:rsidR="4DCD689D" w:rsidP="4DCD689D" w:rsidRDefault="4DCD689D" w14:paraId="2160DD9E" w14:textId="08BEF29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Please confirm which areas of the UK Industrial Strategy your project aligns with. Please see </w:t>
            </w:r>
            <w:hyperlink r:id="rId14">
              <w:r w:rsidRPr="4DCD689D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Industrial Strategy Sector Definitions List</w:t>
              </w:r>
            </w:hyperlink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for further information</w:t>
            </w:r>
          </w:p>
        </w:tc>
      </w:tr>
      <w:tr w:rsidRPr="007A3180" w:rsidR="007A3180" w:rsidTr="4DCD689D" w14:paraId="6859F86A" w14:textId="77777777">
        <w:trPr>
          <w:trHeight w:val="300"/>
        </w:trPr>
        <w:tc>
          <w:tcPr>
            <w:tcW w:w="9628" w:type="dxa"/>
          </w:tcPr>
          <w:p w:rsidR="4DCD689D" w:rsidP="4DCD689D" w:rsidRDefault="4DCD689D" w14:paraId="48A587DA" w14:textId="053BF3A7">
            <w:pPr>
              <w:shd w:val="clear" w:color="auto" w:fill="FFFFFF" w:themeFill="background1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DCD689D">
              <w:rPr>
                <w:rFonts w:ascii="Segoe UI Symbol" w:hAnsi="Segoe UI Symbol" w:eastAsia="Segoe UI Symbol" w:cs="Segoe UI Symbol"/>
                <w:color w:val="000000" w:themeColor="text1"/>
                <w:sz w:val="20"/>
                <w:szCs w:val="20"/>
              </w:rPr>
              <w:t>☐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Advanced Manufacturing     </w:t>
            </w:r>
            <w:r w:rsidRPr="4DCD689D">
              <w:rPr>
                <w:rFonts w:ascii="MS Gothic" w:hAnsi="MS Gothic" w:eastAsia="MS Gothic" w:cs="MS Gothic"/>
                <w:color w:val="000000" w:themeColor="text1"/>
                <w:sz w:val="20"/>
                <w:szCs w:val="20"/>
              </w:rPr>
              <w:t>☐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Clean Energy Industries     </w:t>
            </w:r>
            <w:r w:rsidRPr="4DCD689D">
              <w:rPr>
                <w:rFonts w:ascii="Segoe UI Symbol" w:hAnsi="Segoe UI Symbol" w:eastAsia="Segoe UI Symbol" w:cs="Segoe UI Symbol"/>
                <w:color w:val="000000" w:themeColor="text1"/>
                <w:sz w:val="20"/>
                <w:szCs w:val="20"/>
              </w:rPr>
              <w:t>☐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Creative Industries     </w:t>
            </w:r>
            <w:r w:rsidRPr="4DCD689D">
              <w:rPr>
                <w:rFonts w:ascii="Segoe UI Symbol" w:hAnsi="Segoe UI Symbol" w:eastAsia="Segoe UI Symbol" w:cs="Segoe UI Symbol"/>
                <w:color w:val="000000" w:themeColor="text1"/>
                <w:sz w:val="20"/>
                <w:szCs w:val="20"/>
              </w:rPr>
              <w:t>☐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Defence </w:t>
            </w:r>
          </w:p>
          <w:p w:rsidR="4DCD689D" w:rsidP="4DCD689D" w:rsidRDefault="4DCD689D" w14:paraId="30082623" w14:textId="121A86C2">
            <w:pPr>
              <w:shd w:val="clear" w:color="auto" w:fill="FFFFFF" w:themeFill="background1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DCD689D">
              <w:rPr>
                <w:rFonts w:ascii="Segoe UI Symbol" w:hAnsi="Segoe UI Symbol" w:eastAsia="Segoe UI Symbol" w:cs="Segoe UI Symbol"/>
                <w:color w:val="000000" w:themeColor="text1"/>
                <w:sz w:val="20"/>
                <w:szCs w:val="20"/>
              </w:rPr>
              <w:t>☐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Digital and Technologies      </w:t>
            </w:r>
            <w:r w:rsidRPr="4DCD689D">
              <w:rPr>
                <w:rFonts w:ascii="Segoe UI Symbol" w:hAnsi="Segoe UI Symbol" w:eastAsia="Segoe UI Symbol" w:cs="Segoe UI Symbol"/>
                <w:color w:val="000000" w:themeColor="text1"/>
                <w:sz w:val="20"/>
                <w:szCs w:val="20"/>
              </w:rPr>
              <w:t>☐F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inancial Services                </w:t>
            </w:r>
            <w:r w:rsidRPr="4DCD689D">
              <w:rPr>
                <w:rFonts w:ascii="Segoe UI Symbol" w:hAnsi="Segoe UI Symbol" w:eastAsia="Segoe UI Symbol" w:cs="Segoe UI Symbol"/>
                <w:color w:val="000000" w:themeColor="text1"/>
                <w:sz w:val="20"/>
                <w:szCs w:val="20"/>
              </w:rPr>
              <w:t>☐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Life Sciences                </w:t>
            </w:r>
            <w:r w:rsidRPr="4DCD689D">
              <w:rPr>
                <w:rFonts w:ascii="Segoe UI Symbol" w:hAnsi="Segoe UI Symbol" w:eastAsia="Segoe UI Symbol" w:cs="Segoe UI Symbol"/>
                <w:color w:val="000000" w:themeColor="text1"/>
                <w:sz w:val="20"/>
                <w:szCs w:val="20"/>
              </w:rPr>
              <w:t>☐</w:t>
            </w:r>
            <w:r w:rsidRPr="4DCD689D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Professional and Business Services</w:t>
            </w:r>
          </w:p>
        </w:tc>
      </w:tr>
    </w:tbl>
    <w:p w:rsidR="6FE0CBBB" w:rsidP="6FE0CBBB" w:rsidRDefault="6FE0CBBB" w14:paraId="1E01F402" w14:textId="074D50C8">
      <w:pPr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</w:pPr>
    </w:p>
    <w:p w:rsidRPr="00A8409C" w:rsidR="008E20B9" w:rsidP="00A8409C" w:rsidRDefault="002E4CC9" w14:paraId="2A2D22AD" w14:textId="711321C4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  <w:r w:rsidR="004A3C55">
        <w:rPr>
          <w:rFonts w:ascii="Calibri" w:hAnsi="Calibri" w:cs="Calibri"/>
          <w:b/>
          <w:color w:val="003976"/>
          <w:sz w:val="20"/>
          <w:szCs w:val="20"/>
          <w:lang w:eastAsia="en-US"/>
        </w:rPr>
        <w:t xml:space="preserve"> (where appropriate)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Pr="00721249" w:rsidR="008E20B9" w:rsidTr="00C5153E" w14:paraId="12BE283C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20981E8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8E20B9" w:rsidP="00E012D5" w:rsidRDefault="008E20B9" w14:paraId="0D88C19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A54383" w:rsidP="00E012D5" w:rsidRDefault="00A54383" w14:paraId="06D7755D" w14:textId="51E8DF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3F5374F4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241A492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:rsidRPr="00C5153E" w:rsidR="008E20B9" w:rsidP="00E012D5" w:rsidRDefault="008E20B9" w14:paraId="1F7568B0" w14:textId="7F25239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 w:rsidR="00A03B02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8E20B9" w:rsidP="00E012D5" w:rsidRDefault="00CA4B39" w14:paraId="763DE3A7" w14:textId="60B0643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Pr="00AE2966" w:rsidR="00DD4FEB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Pr="00721249" w:rsidR="008E20B9" w:rsidTr="00C5153E" w14:paraId="7778A0F9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FBA9512" w14:textId="4D71CDA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Pr="00C5153E" w:rsidR="006912A2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8E20B9" w:rsidP="00E012D5" w:rsidRDefault="008E20B9" w14:paraId="33F5CAF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6912A2" w:rsidTr="00C5153E" w14:paraId="609632C5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6912A2" w:rsidP="00E012D5" w:rsidRDefault="006912A2" w14:paraId="2E8D7D0C" w14:textId="3A41867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6912A2" w:rsidP="00E012D5" w:rsidRDefault="006912A2" w14:paraId="050309A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1A1390C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6912A2" w14:paraId="69C46D96" w14:textId="212C551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Pr="00C5153E" w:rsidR="008E20B9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8E20B9" w:rsidP="00E012D5" w:rsidRDefault="008E20B9" w14:paraId="2FACFA8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29D2183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BA6725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:rsidRPr="00C5153E" w:rsidR="008E20B9" w:rsidP="00E012D5" w:rsidRDefault="008E20B9" w14:paraId="3B7E69F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8E20B9" w:rsidP="00E012D5" w:rsidRDefault="008E20B9" w14:paraId="7BB3550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3C038F3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BF860E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8E20B9" w:rsidP="00E012D5" w:rsidRDefault="008E20B9" w14:paraId="02A9829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E2966" w:rsidTr="00C5153E" w14:paraId="0E89E587" w14:textId="77777777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:rsidRPr="00C5153E" w:rsidR="00AE2966" w:rsidP="00E012D5" w:rsidRDefault="00AE2966" w14:paraId="27E733E6" w14:textId="015442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="006C7F49">
              <w:rPr>
                <w:rFonts w:ascii="Calibri" w:hAnsi="Calibri" w:cs="Calibri"/>
                <w:sz w:val="20"/>
                <w:szCs w:val="20"/>
              </w:rPr>
              <w:t xml:space="preserve"> and the Humber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vAlign w:val="center"/>
          </w:tcPr>
          <w:p w:rsidRPr="00C5153E" w:rsidR="00AE2966" w:rsidP="00E012D5" w:rsidRDefault="00CA4B39" w14:paraId="6BBEB746" w14:textId="61F1DD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Pr="00AA7338" w:rsidR="00AE2966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Pr="00721249" w:rsidR="00AE2966" w:rsidTr="00C5153E" w14:paraId="40080597" w14:textId="77777777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:rsidR="00AE2966" w:rsidP="00E012D5" w:rsidRDefault="00AE2966" w14:paraId="59B9553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vAlign w:val="center"/>
          </w:tcPr>
          <w:p w:rsidRPr="003B6EBF" w:rsidR="00AE2966" w:rsidP="00E012D5" w:rsidRDefault="00985405" w14:paraId="3606DAE3" w14:textId="69AC7471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Pr="00721249" w:rsidR="008E20B9" w:rsidTr="00C5153E" w14:paraId="4086A5FE" w14:textId="77777777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0F7E90" w14:paraId="6F9AA300" w14:textId="6D7C643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vAlign w:val="center"/>
              </w:tcPr>
              <w:p w:rsidRPr="00C5153E" w:rsidR="008E20B9" w:rsidP="00E012D5" w:rsidRDefault="00280ED7" w14:paraId="1A6C1C4E" w14:textId="27F6AD3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Pr="00280ED7" w:rsidR="003D75C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Pr="00280ED7" w:rsidR="00D613B3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Pr="00D613B3" w:rsid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Pr="00721249" w:rsidR="003A2AC1" w:rsidTr="00AE2966" w14:paraId="7E056CBB" w14:textId="77777777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:rsidRPr="00C5153E" w:rsidR="003A2AC1" w:rsidP="00E012D5" w:rsidRDefault="003A2AC1" w14:paraId="089AC9F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:rsidRPr="00C5153E" w:rsidR="003A2AC1" w:rsidP="00E012D5" w:rsidRDefault="003A2AC1" w14:paraId="354276D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vAlign w:val="center"/>
          </w:tcPr>
          <w:p w:rsidRPr="00C5153E" w:rsidR="003A2AC1" w:rsidP="00DD4FEB" w:rsidRDefault="003A2AC1" w14:paraId="19BA4FE6" w14:textId="4C02063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vAlign w:val="center"/>
          </w:tcPr>
          <w:p w:rsidRPr="00C5153E" w:rsidR="003A2AC1" w:rsidP="00DD4FEB" w:rsidRDefault="003A2AC1" w14:paraId="0613FAD4" w14:textId="1C7D0216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vAlign w:val="center"/>
          </w:tcPr>
          <w:p w:rsidRPr="00C5153E" w:rsidR="003A2AC1" w:rsidP="00DD4FEB" w:rsidRDefault="003A2AC1" w14:paraId="51D546AE" w14:textId="14C4C43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21249" w:rsidR="00A1782B" w:rsidTr="00926273" w14:paraId="09B43534" w14:textId="77777777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:rsidRPr="00C5153E" w:rsidR="00A1782B" w:rsidP="00E012D5" w:rsidRDefault="00D171DE" w14:paraId="4025FD5A" w14:textId="06EED29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Pr="00C5153E" w:rsidR="00AE163B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vAlign w:val="center"/>
          </w:tcPr>
          <w:p w:rsidR="00A1782B" w:rsidP="00E95D9E" w:rsidRDefault="00CA4B39" w14:paraId="2A1C7C8E" w14:textId="787989E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="003B6EBF" w:rsidP="00E95D9E" w:rsidRDefault="00CA4B39" w14:paraId="7A2258D5" w14:textId="6EB90B9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:rsidRPr="000765B3" w:rsidR="003B6EBF" w:rsidP="00684D2B" w:rsidRDefault="00965686" w14:paraId="0C7543BC" w14:textId="4CB9FBB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If Yes please provide some detail e.g</w:t>
            </w:r>
            <w:r w:rsidRPr="000765B3" w:rsidR="00684D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Pr="000765B3"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:rsidR="00090F40" w:rsidP="00EE7229" w:rsidRDefault="00090F40" w14:paraId="1371F83E" w14:textId="2AA00471">
      <w:pPr>
        <w:pStyle w:val="Heading2"/>
        <w:spacing w:before="60" w:after="0"/>
        <w:rPr>
          <w:rFonts w:ascii="Calibri" w:hAnsi="Calibri" w:cs="Calibri"/>
          <w:b w:val="0"/>
          <w:i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6329" w:rsidTr="7358E98E" w14:paraId="476C518F" w14:textId="77777777">
        <w:tc>
          <w:tcPr>
            <w:tcW w:w="9628" w:type="dxa"/>
            <w:gridSpan w:val="3"/>
            <w:shd w:val="clear" w:color="auto" w:fill="D5DCE4" w:themeFill="text2" w:themeFillTint="33"/>
            <w:tcMar/>
          </w:tcPr>
          <w:p w:rsidRPr="00D46329" w:rsidR="00D46329" w:rsidP="00A675D3" w:rsidRDefault="00D46329" w14:paraId="6E2ED56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D46329">
              <w:rPr>
                <w:rFonts w:ascii="Calibri" w:hAnsi="Calibri" w:cs="Calibri"/>
                <w:sz w:val="20"/>
                <w:szCs w:val="20"/>
              </w:rPr>
              <w:t xml:space="preserve">Additional Project partners </w:t>
            </w:r>
          </w:p>
          <w:p w:rsidRPr="00D46329" w:rsidR="00D46329" w:rsidP="00A675D3" w:rsidRDefault="00D46329" w14:paraId="112B5BC5" w14:textId="79CA3D6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6329"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name, and details of the main contact of any other project partners</w:t>
            </w:r>
          </w:p>
        </w:tc>
      </w:tr>
      <w:tr w:rsidR="00D46329" w:rsidTr="7358E98E" w14:paraId="5962648A" w14:textId="77777777">
        <w:tc>
          <w:tcPr>
            <w:tcW w:w="3209" w:type="dxa"/>
            <w:tcMar/>
          </w:tcPr>
          <w:p w:rsidR="00D46329" w:rsidP="00A675D3" w:rsidRDefault="00D46329" w14:paraId="7B587A0C" w14:textId="0C4F22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46329" w:rsidP="7358E98E" w:rsidRDefault="00D46329" w14:paraId="2181AF3F" w14:textId="7ED5901C">
            <w:pPr>
              <w:pStyle w:val="Normal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209" w:type="dxa"/>
            <w:tcMar/>
          </w:tcPr>
          <w:p w:rsidR="00D46329" w:rsidP="00A675D3" w:rsidRDefault="00D46329" w14:paraId="072CC4A1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Mar/>
          </w:tcPr>
          <w:p w:rsidR="00D46329" w:rsidP="00A675D3" w:rsidRDefault="00D46329" w14:paraId="5B800591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Pr="00DD4A99" w:rsidR="00163CF2" w:rsidP="00DD4A99" w:rsidRDefault="00A07909" w14:paraId="145DADEB" w14:textId="67053ECE">
      <w:pPr>
        <w:rPr>
          <w:rFonts w:ascii="Calibri" w:hAnsi="Calibri" w:cs="Calibri"/>
          <w:sz w:val="20"/>
          <w:szCs w:val="20"/>
        </w:rPr>
      </w:pPr>
      <w:r w:rsidRPr="003857F7">
        <w:rPr>
          <w:rFonts w:ascii="Calibri" w:hAnsi="Calibri" w:cs="Calibri"/>
          <w:b/>
          <w:bCs/>
          <w:sz w:val="20"/>
          <w:szCs w:val="20"/>
        </w:rPr>
        <w:t>Please provide a letter</w:t>
      </w:r>
      <w:r w:rsidRPr="003857F7" w:rsidR="00094836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from </w:t>
      </w:r>
      <w:r w:rsidRPr="003857F7" w:rsidR="00D93E93">
        <w:rPr>
          <w:rFonts w:ascii="Calibri" w:hAnsi="Calibri" w:cs="Calibri"/>
          <w:b/>
          <w:bCs/>
          <w:sz w:val="20"/>
          <w:szCs w:val="20"/>
        </w:rPr>
        <w:t>the partner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organisation</w:t>
      </w:r>
      <w:r w:rsidR="00A63B40">
        <w:rPr>
          <w:rFonts w:ascii="Calibri" w:hAnsi="Calibri" w:cs="Calibri"/>
          <w:b/>
          <w:bCs/>
          <w:sz w:val="20"/>
          <w:szCs w:val="20"/>
        </w:rPr>
        <w:t>(s)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confirming </w:t>
      </w:r>
      <w:r w:rsidRPr="003857F7" w:rsidR="007A05BC">
        <w:rPr>
          <w:rFonts w:ascii="Calibri" w:hAnsi="Calibri" w:cs="Calibri"/>
          <w:b/>
          <w:bCs/>
          <w:sz w:val="20"/>
          <w:szCs w:val="20"/>
        </w:rPr>
        <w:t>a</w:t>
      </w:r>
      <w:r w:rsidRPr="003857F7" w:rsidR="006A3CC3">
        <w:rPr>
          <w:rFonts w:ascii="Calibri" w:hAnsi="Calibri" w:cs="Calibri"/>
          <w:b/>
          <w:bCs/>
          <w:sz w:val="20"/>
          <w:szCs w:val="20"/>
        </w:rPr>
        <w:t>ny direct financial and/or in-kind support towards the project</w:t>
      </w:r>
      <w:r w:rsidRPr="003857F7">
        <w:rPr>
          <w:rFonts w:ascii="Calibri" w:hAnsi="Calibri" w:cs="Calibri"/>
          <w:sz w:val="20"/>
          <w:szCs w:val="20"/>
        </w:rPr>
        <w:t>.</w:t>
      </w:r>
      <w:r w:rsidR="00CA22C2">
        <w:rPr>
          <w:rFonts w:ascii="Calibri" w:hAnsi="Calibri" w:cs="Calibri"/>
          <w:sz w:val="20"/>
          <w:szCs w:val="20"/>
        </w:rPr>
        <w:t xml:space="preserve"> </w:t>
      </w:r>
      <w:r w:rsidRPr="00CA22C2" w:rsidR="00CA22C2">
        <w:rPr>
          <w:rFonts w:ascii="Calibri" w:hAnsi="Calibri" w:cs="Calibri"/>
          <w:b/>
          <w:bCs/>
          <w:sz w:val="20"/>
          <w:szCs w:val="20"/>
        </w:rPr>
        <w:t>Additionally, the letter should highlight the need for or opportunity for exploitation, specifying the potential value or market opportunity.</w:t>
      </w:r>
      <w:r w:rsidRPr="003857F7">
        <w:rPr>
          <w:rFonts w:ascii="Calibri" w:hAnsi="Calibri" w:cs="Calibri"/>
          <w:sz w:val="20"/>
          <w:szCs w:val="20"/>
        </w:rPr>
        <w:t xml:space="preserve"> If your </w:t>
      </w:r>
      <w:r w:rsidRPr="003857F7" w:rsidR="007B5586">
        <w:rPr>
          <w:rFonts w:ascii="Calibri" w:hAnsi="Calibri" w:cs="Calibri"/>
          <w:sz w:val="20"/>
          <w:szCs w:val="20"/>
        </w:rPr>
        <w:t>project</w:t>
      </w:r>
      <w:r w:rsidRPr="003857F7">
        <w:rPr>
          <w:rFonts w:ascii="Calibri" w:hAnsi="Calibri" w:cs="Calibri"/>
          <w:sz w:val="20"/>
          <w:szCs w:val="20"/>
        </w:rPr>
        <w:t xml:space="preserve"> is approved, it will be necessary to </w:t>
      </w:r>
      <w:r w:rsidRPr="003857F7" w:rsidR="00A21926">
        <w:rPr>
          <w:rFonts w:ascii="Calibri" w:hAnsi="Calibri" w:cs="Calibri"/>
          <w:sz w:val="20"/>
          <w:szCs w:val="20"/>
        </w:rPr>
        <w:t>sign</w:t>
      </w:r>
      <w:r w:rsidRPr="003857F7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</w:t>
      </w:r>
      <w:r w:rsidRPr="003857F7" w:rsidR="007B5586">
        <w:rPr>
          <w:rFonts w:ascii="Calibri" w:hAnsi="Calibri" w:cs="Calibri"/>
          <w:sz w:val="20"/>
          <w:szCs w:val="20"/>
        </w:rPr>
        <w:t xml:space="preserve">in place when you are </w:t>
      </w:r>
      <w:r w:rsidRPr="003857F7" w:rsidR="003857F7">
        <w:rPr>
          <w:rFonts w:ascii="Calibri" w:hAnsi="Calibri" w:cs="Calibri"/>
          <w:sz w:val="20"/>
          <w:szCs w:val="20"/>
        </w:rPr>
        <w:t>spending time working at the partner organisation.</w:t>
      </w:r>
    </w:p>
    <w:p w:rsidRPr="00C5153E" w:rsidR="004076B4" w:rsidP="004076B4" w:rsidRDefault="00043A1A" w14:paraId="537106CF" w14:textId="3AB38763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5A2AF6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EE7229" w:rsidTr="77C573F5" w14:paraId="50DF3E9A" w14:textId="77777777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9A3ECA" w:rsidR="00AE04A9" w:rsidP="009A3ECA" w:rsidRDefault="00140629" w14:paraId="7C89E33B" w14:textId="70C77534">
            <w:pPr>
              <w:rPr>
                <w:rFonts w:ascii="Calibri" w:hAnsi="Calibri" w:cs="Calibri"/>
                <w:sz w:val="20"/>
                <w:szCs w:val="20"/>
              </w:rPr>
            </w:pPr>
            <w:r w:rsidRPr="00024481">
              <w:rPr>
                <w:rFonts w:ascii="Calibri" w:hAnsi="Calibri" w:cs="Calibri"/>
                <w:sz w:val="20"/>
                <w:szCs w:val="20"/>
              </w:rPr>
              <w:t>Please outline the activities that will be undertaken in the project</w:t>
            </w:r>
            <w:r w:rsidR="00783B51">
              <w:rPr>
                <w:rFonts w:ascii="Calibri" w:hAnsi="Calibri" w:cs="Calibri"/>
                <w:sz w:val="20"/>
                <w:szCs w:val="20"/>
              </w:rPr>
              <w:t>.</w:t>
            </w:r>
            <w:r w:rsidRPr="00024481">
              <w:rPr>
                <w:rFonts w:ascii="Calibri" w:hAnsi="Calibri" w:cs="Calibri"/>
                <w:sz w:val="20"/>
                <w:szCs w:val="20"/>
              </w:rPr>
              <w:t xml:space="preserve"> Please describe the current stage of development and </w:t>
            </w:r>
            <w:r w:rsidRPr="00A556E2">
              <w:rPr>
                <w:rFonts w:ascii="Calibri" w:hAnsi="Calibri" w:cs="Calibri"/>
                <w:sz w:val="20"/>
                <w:szCs w:val="20"/>
              </w:rPr>
              <w:t xml:space="preserve">how this proposal will help move the project forward towards </w:t>
            </w:r>
            <w:r w:rsidRPr="00A556E2" w:rsidR="00185069">
              <w:rPr>
                <w:rFonts w:ascii="Calibri" w:hAnsi="Calibri" w:cs="Calibri"/>
                <w:sz w:val="20"/>
                <w:szCs w:val="20"/>
              </w:rPr>
              <w:t>the next steps e.g., commercialisation</w:t>
            </w:r>
            <w:r w:rsidRPr="00A556E2" w:rsidR="007F00C6">
              <w:rPr>
                <w:rFonts w:ascii="Calibri" w:hAnsi="Calibri" w:cs="Calibri"/>
                <w:sz w:val="20"/>
                <w:szCs w:val="20"/>
              </w:rPr>
              <w:t xml:space="preserve">, embedding a process within the project partner, </w:t>
            </w:r>
            <w:r w:rsidRPr="00A556E2" w:rsidR="007D1215">
              <w:rPr>
                <w:rFonts w:ascii="Calibri" w:hAnsi="Calibri" w:cs="Calibri"/>
                <w:sz w:val="20"/>
                <w:szCs w:val="20"/>
              </w:rPr>
              <w:t>policy development.</w:t>
            </w:r>
          </w:p>
        </w:tc>
      </w:tr>
      <w:tr w:rsidRPr="00721249" w:rsidR="00090F40" w:rsidTr="77C573F5" w14:paraId="5DFAFD1F" w14:textId="77777777">
        <w:trPr>
          <w:trHeight w:val="720"/>
        </w:trPr>
        <w:tc>
          <w:tcPr>
            <w:tcW w:w="5000" w:type="pct"/>
            <w:vAlign w:val="center"/>
          </w:tcPr>
          <w:p w:rsidRPr="00AB65B8" w:rsidR="006B69A1" w:rsidP="006B69A1" w:rsidRDefault="006B69A1" w14:paraId="44448467" w14:textId="77777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:rsidRPr="00657D31" w:rsidR="006B69A1" w:rsidP="006B69A1" w:rsidRDefault="7BD12E83" w14:paraId="13983637" w14:textId="7777777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:rsidR="27FC313E" w:rsidP="77C573F5" w:rsidRDefault="27FC313E" w14:paraId="5DC5F4BA" w14:textId="20E2697B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eastAsia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:rsidRPr="00657D31" w:rsidR="006B69A1" w:rsidP="006B69A1" w:rsidRDefault="7BD12E83" w14:paraId="5164AACE" w14:textId="7777777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What are the key challenges of the project partner that this project will address, and how does this fit into the research expertise of the academic?</w:t>
            </w:r>
          </w:p>
          <w:p w:rsidRPr="00657D31" w:rsidR="006B69A1" w:rsidP="006B69A1" w:rsidRDefault="7BD12E83" w14:paraId="07628AD5" w14:textId="7777777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How does this project fit into the strategic aims of the University?</w:t>
            </w:r>
          </w:p>
          <w:p w:rsidR="006B69A1" w:rsidP="006B69A1" w:rsidRDefault="7BD12E83" w14:paraId="6A74CAE5" w14:textId="674BE79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Is this a new relationship with the project partner, or building on an existing relationship?</w:t>
            </w:r>
          </w:p>
          <w:p w:rsidRPr="00173DBF" w:rsidR="001C2035" w:rsidP="00173DBF" w:rsidRDefault="233DE4F5" w14:paraId="0FE0ACF7" w14:textId="750902D5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Route to market</w:t>
            </w:r>
            <w:r w:rsidR="000934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(if applicable)</w:t>
            </w:r>
          </w:p>
          <w:p w:rsidRPr="00C5153E" w:rsidR="00163CF2" w:rsidP="009C349A" w:rsidRDefault="00163CF2" w14:paraId="02ED236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7772A6" w:rsidP="009C349A" w:rsidRDefault="346D0D42" w14:paraId="1F7170A4" w14:textId="61052EC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157B76" w:rsidR="00157B76" w:rsidP="00157B76" w:rsidRDefault="00157B76" w14:paraId="3FBC940D" w14:textId="6F228243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B76" w:rsidTr="006D0E2F" w14:paraId="37DECEE1" w14:textId="77777777">
        <w:tc>
          <w:tcPr>
            <w:tcW w:w="9628" w:type="dxa"/>
            <w:shd w:val="clear" w:color="auto" w:fill="D5DCE4" w:themeFill="text2" w:themeFillTint="33"/>
          </w:tcPr>
          <w:p w:rsidR="00157B76" w:rsidP="006D0E2F" w:rsidRDefault="00157B76" w14:paraId="726F6E13" w14:textId="77777777">
            <w:r w:rsidRPr="008A6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Please outline the current barriers to exploitation/application and how this funding will help you overcome them.</w:t>
            </w:r>
          </w:p>
        </w:tc>
      </w:tr>
      <w:tr w:rsidR="00157B76" w:rsidTr="006D0E2F" w14:paraId="73FDDA66" w14:textId="77777777">
        <w:tc>
          <w:tcPr>
            <w:tcW w:w="9628" w:type="dxa"/>
          </w:tcPr>
          <w:p w:rsidR="00157B76" w:rsidP="006D0E2F" w:rsidRDefault="00157B76" w14:paraId="176A81B1" w14:textId="77777777"/>
          <w:p w:rsidR="00157B76" w:rsidP="006D0E2F" w:rsidRDefault="00157B76" w14:paraId="79B370DD" w14:textId="3AD255BE">
            <w:r w:rsidRPr="003A129E">
              <w:rPr>
                <w:rFonts w:ascii="Calibri" w:hAnsi="Calibri" w:cs="Calibri"/>
                <w:iCs/>
                <w:sz w:val="20"/>
                <w:szCs w:val="20"/>
              </w:rPr>
              <w:t>(&lt;</w:t>
            </w:r>
            <w:r w:rsidRPr="003A129E" w:rsidR="003A129E">
              <w:rPr>
                <w:rFonts w:ascii="Calibri" w:hAnsi="Calibri" w:cs="Calibri"/>
                <w:iCs/>
                <w:sz w:val="20"/>
                <w:szCs w:val="20"/>
              </w:rPr>
              <w:t>300 words)</w:t>
            </w:r>
          </w:p>
        </w:tc>
      </w:tr>
    </w:tbl>
    <w:p w:rsidR="00157B76" w:rsidP="00265DE1" w:rsidRDefault="00157B76" w14:paraId="5B4B4A54" w14:textId="7777777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:rsidR="00967275" w:rsidP="00265DE1" w:rsidRDefault="00967275" w14:paraId="367B9324" w14:textId="3CE92D3B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Proof of 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275" w:rsidTr="1B944123" w14:paraId="7F3D6B8F" w14:textId="77777777">
        <w:tc>
          <w:tcPr>
            <w:tcW w:w="9628" w:type="dxa"/>
            <w:shd w:val="clear" w:color="auto" w:fill="D5DCE4" w:themeFill="text2" w:themeFillTint="33"/>
          </w:tcPr>
          <w:p w:rsidR="00967275" w:rsidP="00265DE1" w:rsidRDefault="00967275" w14:paraId="5D862B71" w14:textId="47004345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>Please provide details of any proof of market</w:t>
            </w:r>
            <w:r w:rsidR="0089279E">
              <w:rPr>
                <w:rFonts w:asciiTheme="minorHAnsi" w:hAnsiTheme="minorHAnsi" w:cstheme="minorHAnsi"/>
                <w:sz w:val="20"/>
                <w:szCs w:val="20"/>
              </w:rPr>
              <w:t xml:space="preserve">/ market </w:t>
            </w:r>
            <w:r w:rsidR="00A556E2">
              <w:rPr>
                <w:rFonts w:asciiTheme="minorHAnsi" w:hAnsiTheme="minorHAnsi" w:cstheme="minorHAnsi"/>
                <w:sz w:val="20"/>
                <w:szCs w:val="20"/>
              </w:rPr>
              <w:t>validation</w:t>
            </w: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 xml:space="preserve"> activities you have carried out</w:t>
            </w:r>
            <w:r w:rsidR="001957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67275" w:rsidTr="1B944123" w14:paraId="2554B79C" w14:textId="77777777">
        <w:tc>
          <w:tcPr>
            <w:tcW w:w="9628" w:type="dxa"/>
          </w:tcPr>
          <w:p w:rsidR="00967275" w:rsidP="00386AFC" w:rsidRDefault="00386AFC" w14:paraId="33460249" w14:textId="6C206CA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:rsidRPr="00D54E77" w:rsidR="00D54E77" w:rsidP="00D54E77" w:rsidRDefault="53872002" w14:paraId="2EB93834" w14:textId="7777777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Market testing and competitor analysis</w:t>
            </w:r>
          </w:p>
          <w:p w:rsidR="00967275" w:rsidP="00D54E77" w:rsidRDefault="53872002" w14:paraId="696917E3" w14:textId="6DF1DD1E">
            <w:pPr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Understand user needs and identify key partners</w:t>
            </w:r>
          </w:p>
          <w:p w:rsidRPr="0025715D" w:rsidR="00AC7C85" w:rsidP="0025715D" w:rsidRDefault="772A3BB5" w14:paraId="79E4740F" w14:textId="4D602C84">
            <w:pPr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Initial assessment of the market size, potential and likely routes to market for new IP Disclosures</w:t>
            </w:r>
          </w:p>
          <w:p w:rsidRPr="00386AFC" w:rsidR="00967275" w:rsidP="00265DE1" w:rsidRDefault="00967275" w14:paraId="72544129" w14:textId="4026563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sz w:val="20"/>
                <w:szCs w:val="20"/>
              </w:rPr>
              <w:t>(</w:t>
            </w:r>
            <w:r w:rsidRPr="00386AFC" w:rsidR="00377CD0">
              <w:rPr>
                <w:rFonts w:ascii="Calibri" w:hAnsi="Calibri" w:cs="Calibri"/>
                <w:sz w:val="20"/>
                <w:szCs w:val="20"/>
              </w:rPr>
              <w:t>&lt;300 words)</w:t>
            </w:r>
          </w:p>
        </w:tc>
      </w:tr>
    </w:tbl>
    <w:p w:rsidRPr="003D396F" w:rsidR="00140A12" w:rsidP="00140A12" w:rsidRDefault="00140A12" w14:paraId="46E3D5C8" w14:textId="77777777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163CF2" w:rsidTr="1B944123" w14:paraId="6284C242" w14:textId="77777777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3D396F" w:rsidR="00163CF2" w:rsidP="006D0E2F" w:rsidRDefault="00FE1975" w14:paraId="2256443E" w14:textId="36CDCBFE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w:history="1" r:id="rId15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w:history="1" r:id="rId16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w:history="1" r:id="rId17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>priorities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Pr="00721249" w:rsidR="00163CF2" w:rsidTr="1B944123" w14:paraId="58489586" w14:textId="77777777">
        <w:trPr>
          <w:trHeight w:val="720"/>
        </w:trPr>
        <w:tc>
          <w:tcPr>
            <w:tcW w:w="5000" w:type="pct"/>
            <w:vAlign w:val="center"/>
          </w:tcPr>
          <w:p w:rsidR="006C201D" w:rsidP="006D0E2F" w:rsidRDefault="006C201D" w14:paraId="11FC4E9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731834" w:rsidR="00163CF2" w:rsidP="006D0E2F" w:rsidRDefault="2AAE8787" w14:paraId="509E2FD8" w14:textId="4498ED8F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</w:t>
            </w:r>
            <w:r w:rsidRPr="1B944123" w:rsidR="1CCA13DE">
              <w:rPr>
                <w:rFonts w:ascii="Calibri" w:hAnsi="Calibri" w:cs="Calibri"/>
                <w:i/>
                <w:iCs/>
                <w:sz w:val="20"/>
                <w:szCs w:val="20"/>
              </w:rPr>
              <w:t>themes/priorities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1B944123" w:rsidR="2DB435A8"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</w:t>
            </w:r>
            <w:r w:rsidRPr="1B944123" w:rsidR="5AD4467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the research council you are requesting IAA funding from.</w:t>
            </w:r>
          </w:p>
          <w:p w:rsidRPr="003D396F" w:rsidR="00163CF2" w:rsidP="006D0E2F" w:rsidRDefault="00163CF2" w14:paraId="5F9E55A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:rsidR="009A3ECA" w:rsidP="00265DE1" w:rsidRDefault="009A3ECA" w14:paraId="02A5D79A" w14:textId="2F4CEC9D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:rsidR="009A3ECA" w:rsidP="00265DE1" w:rsidRDefault="009A3ECA" w14:paraId="351E0952" w14:textId="32119BA8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Project Work Plan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455"/>
        <w:gridCol w:w="3624"/>
      </w:tblGrid>
      <w:tr w:rsidRPr="002D1AE2" w:rsidR="009A3ECA" w:rsidTr="4DCD689D" w14:paraId="2425F3A0" w14:textId="77777777">
        <w:tc>
          <w:tcPr>
            <w:tcW w:w="9634" w:type="dxa"/>
            <w:gridSpan w:val="3"/>
            <w:shd w:val="clear" w:color="auto" w:fill="D5DCE4" w:themeFill="text2" w:themeFillTint="33"/>
          </w:tcPr>
          <w:p w:rsidR="00FE1975" w:rsidP="006D0E2F" w:rsidRDefault="00163CF2" w14:paraId="752A417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F42511" w:rsidR="00FB67E9">
              <w:rPr>
                <w:rFonts w:asciiTheme="minorHAnsi" w:hAnsiTheme="minorHAnsi" w:cstheme="minorHAnsi"/>
                <w:sz w:val="20"/>
                <w:szCs w:val="20"/>
              </w:rPr>
              <w:t>detail your proposed workplan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F42511" w:rsidR="00FB67E9">
              <w:rPr>
                <w:rFonts w:asciiTheme="minorHAnsi" w:hAnsiTheme="minorHAnsi" w:cstheme="minorHAnsi"/>
                <w:sz w:val="20"/>
                <w:szCs w:val="20"/>
              </w:rPr>
              <w:t>anticipated outputs at each stage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. Also </w:t>
            </w:r>
            <w:r w:rsidRPr="00F42511" w:rsidR="005927D9">
              <w:rPr>
                <w:rFonts w:asciiTheme="minorHAnsi" w:hAnsiTheme="minorHAnsi" w:cstheme="minorHAnsi"/>
                <w:sz w:val="20"/>
                <w:szCs w:val="20"/>
              </w:rPr>
              <w:t>complete the Gantt chart below</w:t>
            </w:r>
            <w:r w:rsidRPr="00F42511" w:rsidR="00170968">
              <w:rPr>
                <w:rFonts w:asciiTheme="minorHAnsi" w:hAnsiTheme="minorHAnsi" w:cstheme="minorHAnsi"/>
                <w:sz w:val="20"/>
                <w:szCs w:val="20"/>
              </w:rPr>
              <w:t xml:space="preserve">, indicating the proposed timescales for the work deliverables. You should work on this with the project partner, to agree timescales and </w:t>
            </w:r>
            <w:r w:rsidRPr="00F42511" w:rsidR="00975A72">
              <w:rPr>
                <w:rFonts w:asciiTheme="minorHAnsi" w:hAnsiTheme="minorHAnsi" w:cstheme="minorHAnsi"/>
                <w:sz w:val="20"/>
                <w:szCs w:val="20"/>
              </w:rPr>
              <w:t>agreed deliverables.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2511" w:rsidR="00975A72">
              <w:rPr>
                <w:rFonts w:asciiTheme="minorHAnsi" w:hAnsiTheme="minorHAnsi" w:cstheme="minorHAnsi"/>
                <w:sz w:val="20"/>
                <w:szCs w:val="20"/>
              </w:rPr>
              <w:t>The final phase of the workplan should include your plans for disseminating the project results</w:t>
            </w:r>
            <w:r w:rsidR="009142C2">
              <w:rPr>
                <w:rFonts w:asciiTheme="minorHAnsi" w:hAnsiTheme="minorHAnsi" w:cstheme="minorHAnsi"/>
                <w:sz w:val="20"/>
                <w:szCs w:val="20"/>
              </w:rPr>
              <w:t xml:space="preserve"> (e.g., write manuscript for joint publication with project partner)</w:t>
            </w:r>
            <w:r w:rsidRPr="00F42511" w:rsidR="00975A72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planned activities for the </w:t>
            </w:r>
            <w:r w:rsidRPr="00F42511" w:rsidR="00F42511">
              <w:rPr>
                <w:rFonts w:asciiTheme="minorHAnsi" w:hAnsiTheme="minorHAnsi" w:cstheme="minorHAnsi"/>
                <w:sz w:val="20"/>
                <w:szCs w:val="20"/>
              </w:rPr>
              <w:t xml:space="preserve">next steps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of the project </w:t>
            </w:r>
            <w:r w:rsidRPr="00F42511" w:rsidR="00F42511">
              <w:rPr>
                <w:rFonts w:asciiTheme="minorHAnsi" w:hAnsiTheme="minorHAnsi" w:cstheme="minorHAnsi"/>
                <w:sz w:val="20"/>
                <w:szCs w:val="20"/>
              </w:rPr>
              <w:t>e.g., application for further funding opportunities.</w:t>
            </w:r>
            <w:r w:rsidR="00F425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F42511" w:rsidR="00F42511" w:rsidP="006D0E2F" w:rsidRDefault="00F42511" w14:paraId="3F290808" w14:textId="10179E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add/ amend Phases &amp; Task Numbers as required.</w:t>
            </w:r>
          </w:p>
        </w:tc>
      </w:tr>
      <w:tr w:rsidRPr="002D1AE2" w:rsidR="009A3ECA" w:rsidTr="4DCD689D" w14:paraId="2F66DC95" w14:textId="77777777">
        <w:tc>
          <w:tcPr>
            <w:tcW w:w="1555" w:type="dxa"/>
            <w:shd w:val="clear" w:color="auto" w:fill="D5DCE4" w:themeFill="text2" w:themeFillTint="33"/>
          </w:tcPr>
          <w:p w:rsidRPr="00BB4897" w:rsidR="009A3ECA" w:rsidP="006D0E2F" w:rsidRDefault="009A3ECA" w14:paraId="5EFFF6F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Number</w:t>
            </w:r>
          </w:p>
        </w:tc>
        <w:tc>
          <w:tcPr>
            <w:tcW w:w="4455" w:type="dxa"/>
            <w:shd w:val="clear" w:color="auto" w:fill="D5DCE4" w:themeFill="text2" w:themeFillTint="33"/>
          </w:tcPr>
          <w:p w:rsidRPr="00BB4897" w:rsidR="009A3ECA" w:rsidP="006D0E2F" w:rsidRDefault="009A3ECA" w14:paraId="1CB3857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Description</w:t>
            </w:r>
          </w:p>
          <w:p w:rsidRPr="00115A45" w:rsidR="009A3ECA" w:rsidP="006D0E2F" w:rsidRDefault="009A3ECA" w14:paraId="2E14884A" w14:textId="42169E3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Brief summary of </w:t>
            </w:r>
            <w:r w:rsidRPr="00115A45" w:rsidR="00BB48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planned 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activity</w:t>
            </w:r>
            <w:r w:rsidRPr="00115A45" w:rsidR="00F347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24" w:type="dxa"/>
            <w:shd w:val="clear" w:color="auto" w:fill="D5DCE4" w:themeFill="text2" w:themeFillTint="33"/>
          </w:tcPr>
          <w:p w:rsidRPr="00BB4897" w:rsidR="009A3ECA" w:rsidP="006D0E2F" w:rsidRDefault="002B0C95" w14:paraId="64BD5918" w14:textId="50AEFE0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Anticipated </w:t>
            </w:r>
            <w:r w:rsidRPr="00BB4897" w:rsidR="009A3E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Outputs </w:t>
            </w:r>
          </w:p>
          <w:p w:rsidRPr="00115A45" w:rsidR="009A3ECA" w:rsidP="006D0E2F" w:rsidRDefault="009A3ECA" w14:paraId="4F0FE23B" w14:textId="182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.g., expected </w:t>
            </w:r>
            <w:r w:rsidRPr="00115A45" w:rsidR="0025265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deliverables</w:t>
            </w:r>
            <w:r w:rsidRPr="00115A45" w:rsidR="00F347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key decisions </w:t>
            </w:r>
          </w:p>
        </w:tc>
      </w:tr>
      <w:tr w:rsidRPr="002D1AE2" w:rsidR="002D5744" w:rsidTr="4DCD689D" w14:paraId="45EBC329" w14:textId="77777777">
        <w:tc>
          <w:tcPr>
            <w:tcW w:w="9634" w:type="dxa"/>
            <w:gridSpan w:val="3"/>
          </w:tcPr>
          <w:p w:rsidRPr="008F2D16" w:rsidR="002D5744" w:rsidP="006D0E2F" w:rsidRDefault="002D5744" w14:paraId="5E8C42CE" w14:textId="1041A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1</w:t>
            </w:r>
            <w:r w:rsidRPr="008F2D16" w:rsid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8F2D16" w:rsidR="0004453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1 here</w:t>
            </w:r>
          </w:p>
        </w:tc>
      </w:tr>
      <w:tr w:rsidRPr="002D1AE2" w:rsidR="009A3ECA" w:rsidTr="4DCD689D" w14:paraId="20FDE99E" w14:textId="77777777">
        <w:tc>
          <w:tcPr>
            <w:tcW w:w="1555" w:type="dxa"/>
          </w:tcPr>
          <w:p w:rsidRPr="002D1AE2" w:rsidR="009A3ECA" w:rsidP="006D0E2F" w:rsidRDefault="002D5744" w14:paraId="00AACC12" w14:textId="1896BD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455" w:type="dxa"/>
          </w:tcPr>
          <w:p w:rsidR="009A3ECA" w:rsidP="006D0E2F" w:rsidRDefault="009A3ECA" w14:paraId="7CF0D12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33638FA7" w14:textId="3337C0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9A3ECA" w:rsidP="006D0E2F" w:rsidRDefault="009A3ECA" w14:paraId="0D8ACD9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9A3ECA" w:rsidTr="4DCD689D" w14:paraId="407529D3" w14:textId="77777777">
        <w:tc>
          <w:tcPr>
            <w:tcW w:w="1555" w:type="dxa"/>
          </w:tcPr>
          <w:p w:rsidRPr="002D1AE2" w:rsidR="009A3ECA" w:rsidP="006D0E2F" w:rsidRDefault="002D5744" w14:paraId="47F826BB" w14:textId="3D313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55" w:type="dxa"/>
          </w:tcPr>
          <w:p w:rsidR="009A3ECA" w:rsidP="006D0E2F" w:rsidRDefault="009A3ECA" w14:paraId="3E81684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15F2AB57" w14:textId="5E8C1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9A3ECA" w:rsidP="006D0E2F" w:rsidRDefault="009A3ECA" w14:paraId="19A3EAD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9A3ECA" w:rsidTr="4DCD689D" w14:paraId="11A59D05" w14:textId="77777777">
        <w:tc>
          <w:tcPr>
            <w:tcW w:w="1555" w:type="dxa"/>
          </w:tcPr>
          <w:p w:rsidRPr="002D1AE2" w:rsidR="009A3ECA" w:rsidP="006D0E2F" w:rsidRDefault="002D5744" w14:paraId="69D256D2" w14:textId="5E6B3D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55" w:type="dxa"/>
          </w:tcPr>
          <w:p w:rsidR="009A3ECA" w:rsidP="006D0E2F" w:rsidRDefault="009A3ECA" w14:paraId="4DED6DB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4559A7F5" w14:textId="058B59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9A3ECA" w:rsidP="006D0E2F" w:rsidRDefault="009A3ECA" w14:paraId="1B8D2A8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2D5744" w:rsidTr="4DCD689D" w14:paraId="47989C96" w14:textId="77777777">
        <w:tc>
          <w:tcPr>
            <w:tcW w:w="9634" w:type="dxa"/>
            <w:gridSpan w:val="3"/>
          </w:tcPr>
          <w:p w:rsidRPr="00044538" w:rsidR="002D5744" w:rsidP="006D0E2F" w:rsidRDefault="002D5744" w14:paraId="1D93BBCE" w14:textId="546FF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2</w:t>
            </w:r>
            <w:r w:rsidRPr="00044538" w:rsid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8F2D16" w:rsidR="0004453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2 here</w:t>
            </w:r>
          </w:p>
        </w:tc>
      </w:tr>
      <w:tr w:rsidRPr="002D1AE2" w:rsidR="009A3ECA" w:rsidTr="4DCD689D" w14:paraId="2E8F4B53" w14:textId="77777777">
        <w:tc>
          <w:tcPr>
            <w:tcW w:w="1555" w:type="dxa"/>
          </w:tcPr>
          <w:p w:rsidRPr="002D1AE2" w:rsidR="009A3ECA" w:rsidP="006D0E2F" w:rsidRDefault="002D5744" w14:paraId="44BBFCA9" w14:textId="1AA534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455" w:type="dxa"/>
          </w:tcPr>
          <w:p w:rsidR="009A3ECA" w:rsidP="006D0E2F" w:rsidRDefault="009A3ECA" w14:paraId="5A81C1B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7AD8B4E2" w14:textId="289796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9A3ECA" w:rsidP="006D0E2F" w:rsidRDefault="009A3ECA" w14:paraId="66A04BF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2D5744" w:rsidTr="4DCD689D" w14:paraId="14E2448A" w14:textId="77777777">
        <w:tc>
          <w:tcPr>
            <w:tcW w:w="1555" w:type="dxa"/>
          </w:tcPr>
          <w:p w:rsidRPr="002D1AE2" w:rsidR="002D5744" w:rsidP="006D0E2F" w:rsidRDefault="002D5744" w14:paraId="4F207E10" w14:textId="65AD7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455" w:type="dxa"/>
          </w:tcPr>
          <w:p w:rsidR="002D5744" w:rsidP="006D0E2F" w:rsidRDefault="002D5744" w14:paraId="7538E8C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2C90FBB0" w14:textId="3EF26C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2D5744" w:rsidP="006D0E2F" w:rsidRDefault="002D5744" w14:paraId="51145A8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2D5744" w:rsidTr="4DCD689D" w14:paraId="6C8F7102" w14:textId="77777777">
        <w:tc>
          <w:tcPr>
            <w:tcW w:w="1555" w:type="dxa"/>
          </w:tcPr>
          <w:p w:rsidRPr="002D1AE2" w:rsidR="002D5744" w:rsidP="006D0E2F" w:rsidRDefault="002D5744" w14:paraId="476C24E5" w14:textId="71FADC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455" w:type="dxa"/>
          </w:tcPr>
          <w:p w:rsidR="002D5744" w:rsidP="006D0E2F" w:rsidRDefault="002D5744" w14:paraId="730AF9C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1AD038F7" w14:textId="2346ED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2D5744" w:rsidP="006D0E2F" w:rsidRDefault="002D5744" w14:paraId="4126120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2D5744" w:rsidTr="4DCD689D" w14:paraId="193D4D69" w14:textId="77777777">
        <w:tc>
          <w:tcPr>
            <w:tcW w:w="9634" w:type="dxa"/>
            <w:gridSpan w:val="3"/>
          </w:tcPr>
          <w:p w:rsidRPr="00044538" w:rsidR="002D5744" w:rsidP="006D0E2F" w:rsidRDefault="002D5744" w14:paraId="1587E3DD" w14:textId="7C23F7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3</w:t>
            </w:r>
            <w:r w:rsidRPr="00044538" w:rsid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8F2D16" w:rsidR="0004453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Add title for phase </w:t>
            </w:r>
            <w:r w:rsidRPr="008F2D16" w:rsid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Pr="008F2D16" w:rsidR="0004453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here</w:t>
            </w:r>
          </w:p>
        </w:tc>
      </w:tr>
      <w:tr w:rsidRPr="002D1AE2" w:rsidR="002D5744" w:rsidTr="4DCD689D" w14:paraId="407753C6" w14:textId="77777777">
        <w:tc>
          <w:tcPr>
            <w:tcW w:w="1555" w:type="dxa"/>
          </w:tcPr>
          <w:p w:rsidRPr="002D1AE2" w:rsidR="002D5744" w:rsidP="006D0E2F" w:rsidRDefault="00044538" w14:paraId="5FCF6A7E" w14:textId="1837AA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455" w:type="dxa"/>
          </w:tcPr>
          <w:p w:rsidR="002D5744" w:rsidP="006D0E2F" w:rsidRDefault="002D5744" w14:paraId="19300DF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33354A34" w14:textId="071DB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2D5744" w:rsidP="006D0E2F" w:rsidRDefault="002D5744" w14:paraId="1E6C6BF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2D5744" w:rsidTr="4DCD689D" w14:paraId="5244B6AD" w14:textId="77777777">
        <w:tc>
          <w:tcPr>
            <w:tcW w:w="1555" w:type="dxa"/>
          </w:tcPr>
          <w:p w:rsidRPr="002D1AE2" w:rsidR="002D5744" w:rsidP="006D0E2F" w:rsidRDefault="00044538" w14:paraId="3CD5B9BB" w14:textId="0FD208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455" w:type="dxa"/>
          </w:tcPr>
          <w:p w:rsidR="002D5744" w:rsidP="006D0E2F" w:rsidRDefault="002D5744" w14:paraId="52A3FBC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6E431CDD" w14:textId="63947D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2D5744" w:rsidP="006D0E2F" w:rsidRDefault="002D5744" w14:paraId="1FB733A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D1AE2" w:rsidR="002D5744" w:rsidTr="4DCD689D" w14:paraId="3C96E5E4" w14:textId="77777777">
        <w:tc>
          <w:tcPr>
            <w:tcW w:w="1555" w:type="dxa"/>
          </w:tcPr>
          <w:p w:rsidRPr="002D1AE2" w:rsidR="002D5744" w:rsidP="006D0E2F" w:rsidRDefault="00044538" w14:paraId="0C6F23A7" w14:textId="4B6E94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455" w:type="dxa"/>
          </w:tcPr>
          <w:p w:rsidR="002D5744" w:rsidP="006D0E2F" w:rsidRDefault="002D5744" w14:paraId="05C7E8E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D1AE2" w:rsidR="00044538" w:rsidP="006D0E2F" w:rsidRDefault="00044538" w14:paraId="1EB7871A" w14:textId="77FED1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:rsidRPr="002D1AE2" w:rsidR="002D5744" w:rsidP="006D0E2F" w:rsidRDefault="002D5744" w14:paraId="01C6A43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4DCD689D" w:rsidP="4DCD689D" w:rsidRDefault="4DCD689D" w14:paraId="32AD1233" w14:textId="2DC9795D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:rsidR="0055389A" w:rsidP="4DCD689D" w:rsidRDefault="0055389A" w14:paraId="23AF4C85" w14:textId="1D929702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4DCD689D">
        <w:rPr>
          <w:rFonts w:ascii="Calibri" w:hAnsi="Calibri" w:cs="Calibri"/>
          <w:b/>
          <w:bCs/>
          <w:color w:val="003976"/>
          <w:sz w:val="20"/>
          <w:szCs w:val="20"/>
        </w:rPr>
        <w:t>Workplan Gan</w:t>
      </w:r>
      <w:r w:rsidRPr="4DCD689D" w:rsidR="00D96FF0">
        <w:rPr>
          <w:rFonts w:ascii="Calibri" w:hAnsi="Calibri" w:cs="Calibri"/>
          <w:b/>
          <w:bCs/>
          <w:color w:val="003976"/>
          <w:sz w:val="20"/>
          <w:szCs w:val="20"/>
        </w:rPr>
        <w:t>t</w:t>
      </w:r>
      <w:r w:rsidRPr="4DCD689D">
        <w:rPr>
          <w:rFonts w:ascii="Calibri" w:hAnsi="Calibri" w:cs="Calibri"/>
          <w:b/>
          <w:bCs/>
          <w:color w:val="003976"/>
          <w:sz w:val="20"/>
          <w:szCs w:val="20"/>
        </w:rPr>
        <w:t>t Chart</w:t>
      </w:r>
      <w:r w:rsidRPr="4DCD689D" w:rsidR="004F0A31">
        <w:rPr>
          <w:rFonts w:ascii="Calibri" w:hAnsi="Calibri" w:cs="Calibri"/>
          <w:b/>
          <w:bCs/>
          <w:color w:val="003976"/>
          <w:sz w:val="20"/>
          <w:szCs w:val="20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D38E1" w:rsidTr="00DE640E" w14:paraId="1C9F30E9" w14:textId="47DBDBF9">
        <w:tc>
          <w:tcPr>
            <w:tcW w:w="1276" w:type="dxa"/>
            <w:vMerge w:val="restart"/>
            <w:shd w:val="clear" w:color="auto" w:fill="D5DCE4" w:themeFill="text2" w:themeFillTint="33"/>
          </w:tcPr>
          <w:p w:rsidRPr="00654C3D" w:rsidR="005D38E1" w:rsidP="00265DE1" w:rsidRDefault="005D38E1" w14:paraId="31BEEB35" w14:textId="3937D40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  <w:r w:rsidR="0004453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Number</w:t>
            </w:r>
          </w:p>
        </w:tc>
        <w:tc>
          <w:tcPr>
            <w:tcW w:w="8363" w:type="dxa"/>
            <w:gridSpan w:val="12"/>
            <w:shd w:val="clear" w:color="auto" w:fill="D5DCE4" w:themeFill="text2" w:themeFillTint="33"/>
          </w:tcPr>
          <w:p w:rsidRPr="00823260" w:rsidR="00823260" w:rsidP="00823260" w:rsidRDefault="005D38E1" w14:paraId="2DBBEA95" w14:textId="42FEEC7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E42F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Week/ Month </w:t>
            </w:r>
            <w:r w:rsidRPr="009E42F5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9E42F5" w:rsidR="00654C3D">
              <w:rPr>
                <w:rFonts w:ascii="Calibri" w:hAnsi="Calibri" w:cs="Calibri"/>
                <w:i/>
                <w:sz w:val="20"/>
                <w:szCs w:val="20"/>
              </w:rPr>
              <w:t>amend to suit your timescales)</w:t>
            </w:r>
            <w:r w:rsidR="0082326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Pr="00F32CB9" w:rsidR="00534D50" w:rsidTr="007365AF" w14:paraId="58A80EB0" w14:textId="515DC1D9">
        <w:tc>
          <w:tcPr>
            <w:tcW w:w="1276" w:type="dxa"/>
            <w:vMerge/>
            <w:shd w:val="clear" w:color="auto" w:fill="D5DCE4" w:themeFill="text2" w:themeFillTint="33"/>
          </w:tcPr>
          <w:p w:rsidRPr="00F32CB9" w:rsidR="005D38E1" w:rsidP="00265DE1" w:rsidRDefault="005D38E1" w14:paraId="22241B76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CB9CA" w:themeFill="text2" w:themeFillTint="66"/>
          </w:tcPr>
          <w:p w:rsidRPr="00F32CB9" w:rsidR="005D38E1" w:rsidP="00DE640E" w:rsidRDefault="00F32CB9" w14:paraId="5E3E35E9" w14:textId="2B5E31C6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13A726C1" w14:textId="57A83F70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0E867E4D" w14:textId="36030445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43A866D2" w14:textId="2CC79852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2E7D623A" w14:textId="002B3FAF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1B2E200B" w14:textId="1636D167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14E28C9C" w14:textId="500C1211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5238E9EE" w14:textId="7A1E007A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6C731E35" w14:textId="6C0546B9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175AD3CA" w14:textId="2710F77C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127B9BAA" w14:textId="1A83E7AF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:rsidRPr="00F32CB9" w:rsidR="005D38E1" w:rsidP="00DE640E" w:rsidRDefault="00F32CB9" w14:paraId="2B0F93D6" w14:textId="4DD5015D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Pr="00F32CB9" w:rsidR="00DE640E" w:rsidTr="007365AF" w14:paraId="4A8A8E40" w14:textId="0AE438A6">
        <w:trPr>
          <w:trHeight w:val="294"/>
        </w:trPr>
        <w:tc>
          <w:tcPr>
            <w:tcW w:w="1276" w:type="dxa"/>
          </w:tcPr>
          <w:p w:rsidRPr="001F7B23" w:rsidR="005D38E1" w:rsidP="001158EE" w:rsidRDefault="005D38E1" w14:paraId="47979208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5D38E1" w:rsidP="001158EE" w:rsidRDefault="00044538" w14:paraId="4248510D" w14:textId="54A6241B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1.1</w:t>
            </w:r>
          </w:p>
        </w:tc>
        <w:tc>
          <w:tcPr>
            <w:tcW w:w="696" w:type="dxa"/>
          </w:tcPr>
          <w:p w:rsidRPr="00F32CB9" w:rsidR="005D38E1" w:rsidP="00265DE1" w:rsidRDefault="005D38E1" w14:paraId="6B5A34C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7EA7234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D00961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1CA380F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47963FF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A1FE8B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705DE0E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5C8A5C1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42FB5AD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3FD888F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710BB25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8C687E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DE640E" w:rsidTr="007365AF" w14:paraId="33619F83" w14:textId="13983876">
        <w:trPr>
          <w:trHeight w:val="171"/>
        </w:trPr>
        <w:tc>
          <w:tcPr>
            <w:tcW w:w="1276" w:type="dxa"/>
          </w:tcPr>
          <w:p w:rsidR="001158EE" w:rsidP="001158EE" w:rsidRDefault="001158EE" w14:paraId="397C9600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5D38E1" w:rsidP="001158EE" w:rsidRDefault="001158EE" w14:paraId="4080195F" w14:textId="0FC2E178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1.2</w:t>
            </w:r>
          </w:p>
        </w:tc>
        <w:tc>
          <w:tcPr>
            <w:tcW w:w="696" w:type="dxa"/>
          </w:tcPr>
          <w:p w:rsidRPr="00F32CB9" w:rsidR="005D38E1" w:rsidP="00265DE1" w:rsidRDefault="005D38E1" w14:paraId="0D5A2F7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57DC064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2EE8C88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5B485D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597E7ED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4D5B94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51BAB1B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0241028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130A428B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0BA7980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377F301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2565828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DE640E" w:rsidTr="007365AF" w14:paraId="1C9356FC" w14:textId="5373414C">
        <w:trPr>
          <w:trHeight w:val="347"/>
        </w:trPr>
        <w:tc>
          <w:tcPr>
            <w:tcW w:w="1276" w:type="dxa"/>
          </w:tcPr>
          <w:p w:rsidR="001158EE" w:rsidP="001158EE" w:rsidRDefault="001158EE" w14:paraId="243A4A19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5D38E1" w:rsidP="001158EE" w:rsidRDefault="00044538" w14:paraId="43312E78" w14:textId="425078E2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1.3</w:t>
            </w:r>
          </w:p>
        </w:tc>
        <w:tc>
          <w:tcPr>
            <w:tcW w:w="696" w:type="dxa"/>
          </w:tcPr>
          <w:p w:rsidRPr="00F32CB9" w:rsidR="005D38E1" w:rsidP="00265DE1" w:rsidRDefault="005D38E1" w14:paraId="50D08F2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C11AC8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7D14A88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177CB7D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26A57BB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3587CF5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079CF34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2B2CB4A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D1AE1F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3B5C0AF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551D62C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364075F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DE640E" w:rsidTr="007365AF" w14:paraId="329B1967" w14:textId="75BA2532">
        <w:trPr>
          <w:trHeight w:val="254"/>
        </w:trPr>
        <w:tc>
          <w:tcPr>
            <w:tcW w:w="1276" w:type="dxa"/>
          </w:tcPr>
          <w:p w:rsidRPr="001F7B23" w:rsidR="005D38E1" w:rsidP="001158EE" w:rsidRDefault="005D38E1" w14:paraId="339F4392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591592" w:rsidP="001158EE" w:rsidRDefault="00163CF2" w14:paraId="5B7CBDB7" w14:textId="6FDE5CCB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2.1</w:t>
            </w:r>
          </w:p>
        </w:tc>
        <w:tc>
          <w:tcPr>
            <w:tcW w:w="696" w:type="dxa"/>
          </w:tcPr>
          <w:p w:rsidRPr="00F32CB9" w:rsidR="005D38E1" w:rsidP="00265DE1" w:rsidRDefault="005D38E1" w14:paraId="5B86E9D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1C617E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078FCC3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6ABD0CA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719AA83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553478D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0131EB1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7314E25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033C0FA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32315C3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2AAAE4E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5D38E1" w:rsidP="00265DE1" w:rsidRDefault="005D38E1" w14:paraId="791C2A4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163CF2" w:rsidTr="007365AF" w14:paraId="4C663376" w14:textId="77777777">
        <w:trPr>
          <w:trHeight w:val="429"/>
        </w:trPr>
        <w:tc>
          <w:tcPr>
            <w:tcW w:w="1276" w:type="dxa"/>
          </w:tcPr>
          <w:p w:rsidR="001158EE" w:rsidP="001158EE" w:rsidRDefault="001158EE" w14:paraId="14FCFAA1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163CF2" w:rsidP="001158EE" w:rsidRDefault="00163CF2" w14:paraId="3448E3D2" w14:textId="6B396C4F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2.2</w:t>
            </w:r>
          </w:p>
        </w:tc>
        <w:tc>
          <w:tcPr>
            <w:tcW w:w="696" w:type="dxa"/>
          </w:tcPr>
          <w:p w:rsidRPr="00F32CB9" w:rsidR="00163CF2" w:rsidP="00265DE1" w:rsidRDefault="00163CF2" w14:paraId="6B58BBF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462EDF6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0F3E082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59CC8D4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7558C7B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47FB056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040C100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5DCF7F7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7C599E1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511E7F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6AFCB6E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7C00F93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163CF2" w:rsidTr="007365AF" w14:paraId="692B456D" w14:textId="77777777">
        <w:trPr>
          <w:trHeight w:val="421"/>
        </w:trPr>
        <w:tc>
          <w:tcPr>
            <w:tcW w:w="1276" w:type="dxa"/>
          </w:tcPr>
          <w:p w:rsidR="001158EE" w:rsidP="001158EE" w:rsidRDefault="001158EE" w14:paraId="33BACA8B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163CF2" w:rsidP="001158EE" w:rsidRDefault="00163CF2" w14:paraId="07D1066B" w14:textId="4827A39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2.3</w:t>
            </w:r>
          </w:p>
        </w:tc>
        <w:tc>
          <w:tcPr>
            <w:tcW w:w="696" w:type="dxa"/>
          </w:tcPr>
          <w:p w:rsidRPr="00F32CB9" w:rsidR="00163CF2" w:rsidP="00265DE1" w:rsidRDefault="00163CF2" w14:paraId="78EFF47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882388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6C0191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328E829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0346D1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648DDF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0478672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A1A513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7EAB2D4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07F41B3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3AC5BA1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4E81EB4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163CF2" w:rsidTr="007365AF" w14:paraId="41263E45" w14:textId="77777777">
        <w:trPr>
          <w:trHeight w:val="413"/>
        </w:trPr>
        <w:tc>
          <w:tcPr>
            <w:tcW w:w="1276" w:type="dxa"/>
          </w:tcPr>
          <w:p w:rsidR="001158EE" w:rsidP="001158EE" w:rsidRDefault="001158EE" w14:paraId="2DA76AF0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163CF2" w:rsidP="001158EE" w:rsidRDefault="00163CF2" w14:paraId="3C134981" w14:textId="1FF8FA4F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3.1</w:t>
            </w:r>
          </w:p>
        </w:tc>
        <w:tc>
          <w:tcPr>
            <w:tcW w:w="696" w:type="dxa"/>
          </w:tcPr>
          <w:p w:rsidRPr="00F32CB9" w:rsidR="00163CF2" w:rsidP="00265DE1" w:rsidRDefault="00163CF2" w14:paraId="4AF7AAB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A5CE19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7846E65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52FEC5C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2F67C6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50E25E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5ACFC24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6F5D686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6D7AF0E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0781A9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3AA102E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4DF8140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163CF2" w:rsidTr="007365AF" w14:paraId="52CE0307" w14:textId="77777777">
        <w:trPr>
          <w:trHeight w:val="420"/>
        </w:trPr>
        <w:tc>
          <w:tcPr>
            <w:tcW w:w="1276" w:type="dxa"/>
          </w:tcPr>
          <w:p w:rsidR="001158EE" w:rsidP="001158EE" w:rsidRDefault="001158EE" w14:paraId="400BA1AB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163CF2" w:rsidP="001158EE" w:rsidRDefault="00163CF2" w14:paraId="732FA718" w14:textId="0ABE428C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3.2</w:t>
            </w:r>
          </w:p>
        </w:tc>
        <w:tc>
          <w:tcPr>
            <w:tcW w:w="696" w:type="dxa"/>
          </w:tcPr>
          <w:p w:rsidRPr="00F32CB9" w:rsidR="00163CF2" w:rsidP="00265DE1" w:rsidRDefault="00163CF2" w14:paraId="062A2F3F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B632A2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4655D33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6594E12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1B8DD4BB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B26DBAF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0CC6829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368BE52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FE2889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09E117F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6B12016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CCD15E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163CF2" w:rsidTr="007365AF" w14:paraId="20662C3F" w14:textId="77777777">
        <w:trPr>
          <w:trHeight w:val="412"/>
        </w:trPr>
        <w:tc>
          <w:tcPr>
            <w:tcW w:w="1276" w:type="dxa"/>
          </w:tcPr>
          <w:p w:rsidR="001158EE" w:rsidP="001158EE" w:rsidRDefault="001158EE" w14:paraId="29F26621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="00163CF2" w:rsidP="001158EE" w:rsidRDefault="00163CF2" w14:paraId="4E08016A" w14:textId="1945E86D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3.3</w:t>
            </w:r>
          </w:p>
        </w:tc>
        <w:tc>
          <w:tcPr>
            <w:tcW w:w="696" w:type="dxa"/>
          </w:tcPr>
          <w:p w:rsidRPr="00F32CB9" w:rsidR="00163CF2" w:rsidP="00265DE1" w:rsidRDefault="00163CF2" w14:paraId="242B151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3D4646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61B94F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0B2F66C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3486DB5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3498E2B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683F092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554E381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34CAA2E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5CD9060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0CC959F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:rsidRPr="00F32CB9" w:rsidR="00163CF2" w:rsidP="00265DE1" w:rsidRDefault="00163CF2" w14:paraId="238E2D2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:rsidR="00DD4A99" w:rsidP="002A5FB6" w:rsidRDefault="00DD4A99" w14:paraId="08051098" w14:textId="076BF14B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:rsidRPr="00FB43F1" w:rsidR="006806E4" w:rsidP="006806E4" w:rsidRDefault="006806E4" w14:paraId="5314825E" w14:textId="1A6CB20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B43F1">
        <w:rPr>
          <w:rFonts w:ascii="Calibri" w:hAnsi="Calibri" w:cs="Calibri"/>
          <w:b/>
          <w:bCs/>
          <w:iCs/>
          <w:color w:val="003976"/>
          <w:sz w:val="20"/>
          <w:szCs w:val="20"/>
        </w:rPr>
        <w:t>Outputs and Outcomes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FB43F1" w:rsidTr="4DCD689D" w14:paraId="572B27BA" w14:textId="77777777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7D182C" w:rsidP="00DA63CC" w:rsidRDefault="00FB43F1" w14:paraId="7C2C70BA" w14:textId="77777777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 the anticipated outputs and outcomes from the project</w:t>
            </w:r>
            <w:r w:rsidR="007D5D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output &amp; outcome.</w:t>
            </w:r>
            <w:r w:rsidR="00851C0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  <w:p w:rsidRPr="007D182C" w:rsidR="00FB43F1" w:rsidP="00DA63CC" w:rsidRDefault="00FB43F1" w14:paraId="3F4BB9FE" w14:textId="0B857A28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7D182C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 outputs &amp; outcomes will be monitored as part of the project reporting requirements.</w:t>
            </w:r>
          </w:p>
        </w:tc>
      </w:tr>
      <w:tr w:rsidRPr="00721249" w:rsidR="00FB43F1" w:rsidTr="4DCD689D" w14:paraId="6EDADFC8" w14:textId="77777777">
        <w:trPr>
          <w:trHeight w:val="720"/>
        </w:trPr>
        <w:tc>
          <w:tcPr>
            <w:tcW w:w="5000" w:type="pct"/>
            <w:vAlign w:val="center"/>
          </w:tcPr>
          <w:p w:rsidRPr="00CA265C" w:rsidR="00FB43F1" w:rsidP="00DA63CC" w:rsidRDefault="00FB43F1" w14:paraId="2D9FFE56" w14:textId="735BCF3B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D4F9C">
              <w:rPr>
                <w:rFonts w:ascii="Calibri" w:hAnsi="Calibri" w:cs="Calibri"/>
                <w:b/>
                <w:bCs/>
                <w:sz w:val="20"/>
                <w:szCs w:val="20"/>
              </w:rPr>
              <w:t>Expected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:rsidR="00FB43F1" w:rsidP="003D432F" w:rsidRDefault="39199EE3" w14:paraId="6DECF511" w14:textId="36C6DC6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1B944123" w:rsidR="780A6928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publications, licensing agreements, technical reports, new guides, REF impact case studies, new educational tools, development of a framework</w:t>
            </w:r>
            <w:r w:rsidRPr="1B944123" w:rsidR="1CFCA85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</w:t>
            </w:r>
            <w:r w:rsidRPr="1B944123" w:rsidR="45E361AD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:rsidR="00FB43F1" w:rsidP="00DA63CC" w:rsidRDefault="00FB43F1" w14:paraId="3682867C" w14:textId="77777777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Pr="00CA265C" w:rsidR="00FB43F1" w:rsidP="00DA63CC" w:rsidRDefault="00FB43F1" w14:paraId="486E1FE2" w14:textId="7777777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:rsidRPr="00FB43F1" w:rsidR="00FB43F1" w:rsidP="00E65D36" w:rsidRDefault="39199EE3" w14:paraId="36FA5DBB" w14:textId="23728FC7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releases, engagement at non-academic events (e.g., workshops)</w:t>
            </w:r>
            <w:r w:rsidRPr="1B944123" w:rsidR="3CACDB1D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  <w:r w:rsidRPr="1B944123" w:rsidR="45E361AD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:rsidRPr="00C5153E" w:rsidR="00FB43F1" w:rsidP="00DA63CC" w:rsidRDefault="00FB43F1" w14:paraId="3DEAAC2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C5153E" w:rsidR="002A5FB6" w:rsidP="002A5FB6" w:rsidRDefault="002A5FB6" w14:paraId="0C119453" w14:textId="3B7EBC28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t xml:space="preserve">Impact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2A5FB6" w:rsidTr="4DCD689D" w14:paraId="4249CAC5" w14:textId="77777777">
        <w:trPr>
          <w:trHeight w:val="48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2A5FB6" w:rsidP="002A5FB6" w:rsidRDefault="0010649B" w14:paraId="05EE7011" w14:textId="77777777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anticipated impacts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(e.g., societal, commercial, environmental, health,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EE237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impact.</w:t>
            </w:r>
          </w:p>
          <w:p w:rsidRPr="00C83461" w:rsidR="00C83461" w:rsidP="00C83461" w:rsidRDefault="00C83461" w14:paraId="0ECBFA30" w14:textId="06E2A810">
            <w:pPr>
              <w:rPr>
                <w:i/>
              </w:rPr>
            </w:pPr>
            <w:r w:rsidRPr="00C83461">
              <w:rPr>
                <w:rFonts w:ascii="Calibri" w:hAnsi="Calibri" w:cs="Calibri"/>
                <w:i/>
                <w:sz w:val="20"/>
                <w:szCs w:val="20"/>
              </w:rPr>
              <w:t>Please note impact will be monitored as part of the project reporting requirements.</w:t>
            </w:r>
          </w:p>
        </w:tc>
      </w:tr>
      <w:tr w:rsidRPr="00721249" w:rsidR="002A5FB6" w:rsidTr="4DCD689D" w14:paraId="5FF757EB" w14:textId="77777777">
        <w:trPr>
          <w:trHeight w:val="720"/>
        </w:trPr>
        <w:tc>
          <w:tcPr>
            <w:tcW w:w="5000" w:type="pct"/>
            <w:vAlign w:val="center"/>
          </w:tcPr>
          <w:p w:rsidRPr="00EB737D" w:rsidR="00024481" w:rsidP="00E012D5" w:rsidRDefault="00927A33" w14:paraId="0BCFF019" w14:textId="5009B46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:rsidRPr="00A87056" w:rsidR="3B5AEFA4" w:rsidP="00510727" w:rsidRDefault="00A87056" w14:paraId="64F2E5D7" w14:textId="19FE35C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6C586F" w:rsidR="3B5AEFA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="000244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partner </w:t>
            </w:r>
            <w:r w:rsidRPr="006C586F" w:rsidR="3B5AEFA4">
              <w:rPr>
                <w:rFonts w:ascii="Calibri" w:hAnsi="Calibri" w:cs="Calibri"/>
                <w:i/>
                <w:iCs/>
                <w:sz w:val="20"/>
                <w:szCs w:val="20"/>
              </w:rPr>
              <w:t>organisation</w:t>
            </w:r>
            <w:r w:rsidRPr="006C586F" w:rsidR="00F029E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e.g.</w:t>
            </w:r>
            <w:r w:rsidR="0029797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6C586F" w:rsidR="00F029E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investments into R&amp;D, </w:t>
            </w:r>
            <w:r w:rsidRPr="006C586F" w:rsidR="00246B0E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cost-savings, profits, larger customer</w:t>
            </w:r>
            <w:r w:rsidRPr="006C586F" w:rsidR="7876ECA0">
              <w:rPr>
                <w:rFonts w:ascii="Calibri" w:hAnsi="Calibri" w:cs="Calibri"/>
                <w:i/>
                <w:iCs/>
                <w:sz w:val="20"/>
                <w:szCs w:val="20"/>
              </w:rPr>
              <w:t>/ consumer</w:t>
            </w:r>
            <w:r w:rsidRPr="006C586F" w:rsidR="00246B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base</w:t>
            </w:r>
            <w:r w:rsidR="00E714D4">
              <w:rPr>
                <w:rFonts w:ascii="Calibri" w:hAnsi="Calibri" w:cs="Calibri"/>
                <w:i/>
                <w:iCs/>
                <w:sz w:val="20"/>
                <w:szCs w:val="20"/>
              </w:rPr>
              <w:t>, policy/ process changes</w:t>
            </w:r>
            <w:r w:rsidRPr="006C586F" w:rsidR="00246B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etc)</w:t>
            </w:r>
            <w:r w:rsidRPr="006C586F" w:rsidR="3B5AEFA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:rsidRPr="00A87056" w:rsidR="00A87056" w:rsidP="00A87056" w:rsidRDefault="00A87056" w14:paraId="4860BEB9" w14:textId="7B86C5C2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university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:rsidRPr="00EB1692" w:rsidR="00754E11" w:rsidP="00510727" w:rsidRDefault="00E44908" w14:paraId="372D5539" w14:textId="46FD236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Influences</w:t>
            </w:r>
            <w:r w:rsidRPr="00EB1692" w:rsidR="00754E1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to </w:t>
            </w:r>
            <w:r w:rsidR="00B56C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in </w:t>
            </w:r>
            <w:r w:rsidRPr="00EB1692" w:rsidR="00B56C37">
              <w:rPr>
                <w:rFonts w:ascii="Calibri" w:hAnsi="Calibri" w:cs="Calibri"/>
                <w:i/>
                <w:iCs/>
                <w:sz w:val="20"/>
                <w:szCs w:val="20"/>
              </w:rPr>
              <w:t>policy</w:t>
            </w:r>
          </w:p>
          <w:p w:rsidRPr="00EB1692" w:rsidR="00754E11" w:rsidP="00510727" w:rsidRDefault="00754E11" w14:paraId="612B4D56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culture, behaviour and/or practice  </w:t>
            </w:r>
          </w:p>
          <w:p w:rsidR="00754E11" w:rsidP="00510727" w:rsidRDefault="00754E11" w14:paraId="6EA125A0" w14:textId="0E46F5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Addressing sustainability and environmental challenges (e.g., UK net zero strategy)</w:t>
            </w:r>
          </w:p>
          <w:p w:rsidR="00556B27" w:rsidP="00510727" w:rsidRDefault="00556B27" w14:paraId="533DE1CB" w14:textId="29F9828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:rsidR="78DE6405" w:rsidP="1818FE4E" w:rsidRDefault="78DE6405" w14:paraId="0E15BF46" w14:textId="6FC3EDE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818FE4E">
              <w:rPr>
                <w:rFonts w:ascii="Calibri" w:hAnsi="Calibri" w:eastAsia="Calibri" w:cs="Calibri"/>
                <w:sz w:val="20"/>
                <w:szCs w:val="20"/>
              </w:rPr>
              <w:t>Improved access to education and healthcare</w:t>
            </w:r>
          </w:p>
          <w:p w:rsidR="78DE6405" w:rsidP="1818FE4E" w:rsidRDefault="78DE6405" w14:paraId="267E0814" w14:textId="7D63B99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i/>
                <w:iCs/>
              </w:rPr>
            </w:pPr>
            <w:r w:rsidRPr="1818FE4E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Cultural preservation initiatives</w:t>
            </w:r>
          </w:p>
          <w:p w:rsidRPr="00C5153E" w:rsidR="00931970" w:rsidP="00E012D5" w:rsidRDefault="00931970" w14:paraId="37A8185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2A5FB6" w:rsidP="00E012D5" w:rsidRDefault="346D0D42" w14:paraId="0CD845B8" w14:textId="7D33892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A8409C" w:rsidR="00967A58" w:rsidP="00A8409C" w:rsidRDefault="00967A58" w14:paraId="2A3E141D" w14:textId="09A042AE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="00967A58" w:rsidTr="4DCD689D" w14:paraId="3BEE6E1F" w14:textId="77777777">
        <w:trPr>
          <w:trHeight w:val="252"/>
        </w:trPr>
        <w:tc>
          <w:tcPr>
            <w:tcW w:w="9854" w:type="dxa"/>
            <w:shd w:val="clear" w:color="auto" w:fill="D5DCE4" w:themeFill="text2" w:themeFillTint="33"/>
          </w:tcPr>
          <w:p w:rsidRPr="00290C4E" w:rsidR="00967A58" w:rsidP="1B944123" w:rsidRDefault="00984C55" w14:paraId="184F7955" w14:textId="125CCA1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Pr="00C5153E" w:rsidR="00BC005A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 after completing the </w:t>
            </w:r>
            <w:r w:rsidR="00AF325F">
              <w:rPr>
                <w:rFonts w:ascii="Calibri" w:hAnsi="Calibri" w:cs="Calibri"/>
                <w:sz w:val="20"/>
                <w:szCs w:val="20"/>
              </w:rPr>
              <w:t>project</w:t>
            </w:r>
            <w:r w:rsidR="00E714D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D396F" w:rsidTr="4DCD689D" w14:paraId="10E5F61B" w14:textId="77777777">
        <w:tc>
          <w:tcPr>
            <w:tcW w:w="9854" w:type="dxa"/>
          </w:tcPr>
          <w:p w:rsidR="0089632B" w:rsidP="00967A58" w:rsidRDefault="00290C4E" w14:paraId="45A3FCA6" w14:textId="60636CE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For example</w:t>
            </w:r>
          </w:p>
          <w:p w:rsidR="0089632B" w:rsidP="0089632B" w:rsidRDefault="00290C4E" w14:paraId="50353755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you work towards realising impact? </w:t>
            </w:r>
          </w:p>
          <w:p w:rsidR="0089632B" w:rsidP="0089632B" w:rsidRDefault="00290C4E" w14:paraId="0BEFF375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any outputs from this work be implemented? </w:t>
            </w:r>
          </w:p>
          <w:p w:rsidR="0089632B" w:rsidP="0089632B" w:rsidRDefault="00290C4E" w14:paraId="482F2127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Will you be continuing the relationship with the partner? </w:t>
            </w:r>
          </w:p>
          <w:p w:rsidR="0089632B" w:rsidP="0089632B" w:rsidRDefault="00290C4E" w14:paraId="4EB010C0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the next step a spin-out? </w:t>
            </w:r>
          </w:p>
          <w:p w:rsidR="00FA3422" w:rsidP="0089632B" w:rsidRDefault="00290C4E" w14:paraId="14789B7C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the next steps be funded (e.g., KTP/ Innovate UK funding)? </w:t>
            </w:r>
          </w:p>
          <w:p w:rsidR="00FA3422" w:rsidP="0089632B" w:rsidRDefault="00290C4E" w14:paraId="5BCA874D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Are there any future barriers and how will you overcome them? </w:t>
            </w:r>
          </w:p>
          <w:p w:rsidRPr="00FA3422" w:rsidR="003D396F" w:rsidP="00967A58" w:rsidRDefault="00290C4E" w14:paraId="1FF13627" w14:textId="4ED5E30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>Have you discussed these next steps with the project partner?</w:t>
            </w:r>
          </w:p>
          <w:p w:rsidR="003D396F" w:rsidP="00967A58" w:rsidRDefault="0011148D" w14:paraId="30E9B588" w14:textId="6F53614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:rsidRPr="00A8409C" w:rsidR="00931A1D" w:rsidP="00A8409C" w:rsidRDefault="00931A1D" w14:paraId="7DF78B45" w14:textId="44966D66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:rsidR="0012017C" w:rsidP="001837E8" w:rsidRDefault="001837E8" w14:paraId="15613AC2" w14:textId="77777777">
      <w:pPr>
        <w:rPr>
          <w:rFonts w:ascii="Calibri" w:hAnsi="Calibri" w:cs="Calibri"/>
          <w:b/>
          <w:bCs/>
          <w:sz w:val="20"/>
          <w:szCs w:val="20"/>
        </w:rPr>
      </w:pPr>
      <w:r w:rsidRPr="00C5153E">
        <w:rPr>
          <w:rFonts w:ascii="Calibri" w:hAnsi="Calibri" w:cs="Calibri"/>
          <w:sz w:val="20"/>
          <w:szCs w:val="20"/>
        </w:rPr>
        <w:t>The budget should be costed at</w:t>
      </w:r>
      <w:r w:rsidRPr="00C5153E" w:rsidR="00896519">
        <w:rPr>
          <w:rFonts w:ascii="Calibri" w:hAnsi="Calibri" w:cs="Calibri"/>
          <w:sz w:val="20"/>
          <w:szCs w:val="20"/>
        </w:rPr>
        <w:t xml:space="preserve"> </w:t>
      </w:r>
      <w:r w:rsidRPr="00C5153E" w:rsidR="00877033">
        <w:rPr>
          <w:rFonts w:ascii="Calibri" w:hAnsi="Calibri" w:cs="Calibri"/>
          <w:sz w:val="20"/>
          <w:szCs w:val="20"/>
        </w:rPr>
        <w:t>Full Economic Cost</w:t>
      </w:r>
      <w:r w:rsidRPr="00C5153E" w:rsidR="00053070">
        <w:rPr>
          <w:rFonts w:ascii="Calibri" w:hAnsi="Calibri" w:cs="Calibri"/>
          <w:sz w:val="20"/>
          <w:szCs w:val="20"/>
        </w:rPr>
        <w:t>, including the Direct costs (</w:t>
      </w:r>
      <w:r w:rsidRPr="00C5153E" w:rsidR="00A14A58">
        <w:rPr>
          <w:rFonts w:ascii="Calibri" w:hAnsi="Calibri" w:cs="Calibri"/>
          <w:sz w:val="20"/>
          <w:szCs w:val="20"/>
        </w:rPr>
        <w:t>s</w:t>
      </w:r>
      <w:r w:rsidRPr="00C5153E" w:rsidR="00053070">
        <w:rPr>
          <w:rFonts w:ascii="Calibri" w:hAnsi="Calibri" w:cs="Calibri"/>
          <w:sz w:val="20"/>
          <w:szCs w:val="20"/>
        </w:rPr>
        <w:t xml:space="preserve">alary, </w:t>
      </w:r>
      <w:r w:rsidRPr="00C5153E" w:rsidR="00A14A58">
        <w:rPr>
          <w:rFonts w:ascii="Calibri" w:hAnsi="Calibri" w:cs="Calibri"/>
          <w:sz w:val="20"/>
          <w:szCs w:val="20"/>
        </w:rPr>
        <w:t>travel, consumables etc)</w:t>
      </w:r>
      <w:r w:rsidRPr="00C5153E" w:rsidR="00053070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Pr="00C5153E" w:rsidR="00A14A58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Pr="00C5153E" w:rsidR="00C8644C">
        <w:rPr>
          <w:rFonts w:ascii="Calibri" w:hAnsi="Calibri" w:cs="Calibri"/>
          <w:sz w:val="20"/>
          <w:szCs w:val="20"/>
        </w:rPr>
        <w:t xml:space="preserve">and must be </w:t>
      </w:r>
      <w:r w:rsidR="007A4C5C">
        <w:rPr>
          <w:rFonts w:ascii="Calibri" w:hAnsi="Calibri" w:cs="Calibri"/>
          <w:sz w:val="20"/>
          <w:szCs w:val="20"/>
        </w:rPr>
        <w:t>covered</w:t>
      </w:r>
      <w:r w:rsidRPr="00C5153E" w:rsidR="00A12463">
        <w:rPr>
          <w:rFonts w:ascii="Calibri" w:hAnsi="Calibri" w:cs="Calibri"/>
          <w:sz w:val="20"/>
          <w:szCs w:val="20"/>
        </w:rPr>
        <w:t xml:space="preserve"> by the school. </w:t>
      </w:r>
      <w:r w:rsidRPr="00BB459C" w:rsidR="00195661">
        <w:rPr>
          <w:rFonts w:ascii="Calibri" w:hAnsi="Calibri" w:cs="Calibri"/>
          <w:b/>
          <w:bCs/>
          <w:sz w:val="20"/>
          <w:szCs w:val="20"/>
        </w:rPr>
        <w:t xml:space="preserve">For joint AHRC/ </w:t>
      </w:r>
      <w:r w:rsidR="00941001">
        <w:rPr>
          <w:rFonts w:ascii="Calibri" w:hAnsi="Calibri" w:cs="Calibri"/>
          <w:b/>
          <w:bCs/>
          <w:sz w:val="20"/>
          <w:szCs w:val="20"/>
        </w:rPr>
        <w:t xml:space="preserve">ESRC/ </w:t>
      </w:r>
      <w:r w:rsidRPr="00BB459C" w:rsidR="00195661">
        <w:rPr>
          <w:rFonts w:ascii="Calibri" w:hAnsi="Calibri" w:cs="Calibri"/>
          <w:b/>
          <w:bCs/>
          <w:sz w:val="20"/>
          <w:szCs w:val="20"/>
        </w:rPr>
        <w:t xml:space="preserve">EPSRC funded projects, the total maximum </w:t>
      </w:r>
      <w:r w:rsidRPr="00BB459C" w:rsidR="00BB459C">
        <w:rPr>
          <w:rFonts w:ascii="Calibri" w:hAnsi="Calibri" w:cs="Calibri"/>
          <w:b/>
          <w:bCs/>
          <w:sz w:val="20"/>
          <w:szCs w:val="20"/>
        </w:rPr>
        <w:t>IAA contribution is £</w:t>
      </w:r>
      <w:r w:rsidR="0086251D">
        <w:rPr>
          <w:rFonts w:ascii="Calibri" w:hAnsi="Calibri" w:cs="Calibri"/>
          <w:b/>
          <w:bCs/>
          <w:sz w:val="20"/>
          <w:szCs w:val="20"/>
        </w:rPr>
        <w:t>40k</w:t>
      </w:r>
      <w:r w:rsidR="0012017C">
        <w:rPr>
          <w:rFonts w:ascii="Calibri" w:hAnsi="Calibri" w:cs="Calibri"/>
          <w:b/>
          <w:bCs/>
          <w:sz w:val="20"/>
          <w:szCs w:val="20"/>
        </w:rPr>
        <w:t>.</w:t>
      </w:r>
    </w:p>
    <w:p w:rsidR="00896519" w:rsidP="001837E8" w:rsidRDefault="0012017C" w14:paraId="6B539247" w14:textId="14E665D4">
      <w:pPr>
        <w:rPr>
          <w:rFonts w:ascii="Calibri" w:hAnsi="Calibri" w:cs="Calibri"/>
          <w:b/>
          <w:bCs/>
          <w:sz w:val="20"/>
          <w:szCs w:val="20"/>
        </w:rPr>
      </w:pPr>
      <w:r w:rsidRPr="0012017C">
        <w:rPr>
          <w:rFonts w:ascii="Calibri" w:hAnsi="Calibri" w:cs="Calibri"/>
          <w:b/>
          <w:bCs/>
          <w:sz w:val="20"/>
          <w:szCs w:val="20"/>
        </w:rPr>
        <w:t>Please note that we have limited funding and aim to support a diverse portfolio of projects, of various types and scales.</w:t>
      </w:r>
    </w:p>
    <w:p w:rsidRPr="00C5153E" w:rsidR="005D38BC" w:rsidP="001837E8" w:rsidRDefault="005D38BC" w14:paraId="6762A1E6" w14:textId="586A9E71">
      <w:pPr>
        <w:rPr>
          <w:rFonts w:ascii="Calibri" w:hAnsi="Calibri" w:cs="Calibri"/>
          <w:sz w:val="20"/>
          <w:szCs w:val="20"/>
        </w:rPr>
      </w:pPr>
      <w:r w:rsidRPr="0008FA64">
        <w:rPr>
          <w:rFonts w:ascii="Calibri" w:hAnsi="Calibri" w:cs="Calibri"/>
          <w:b/>
          <w:bCs/>
          <w:sz w:val="20"/>
          <w:szCs w:val="20"/>
        </w:rPr>
        <w:t>Please request a costing</w:t>
      </w:r>
      <w:r w:rsidRPr="0008FA64" w:rsidR="6F1FA0BC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Pr="0008FA64">
        <w:rPr>
          <w:rFonts w:ascii="Calibri" w:hAnsi="Calibri" w:cs="Calibri"/>
          <w:b/>
          <w:bCs/>
          <w:sz w:val="20"/>
          <w:szCs w:val="20"/>
        </w:rPr>
        <w:t xml:space="preserve"> from </w:t>
      </w:r>
      <w:hyperlink r:id="rId18">
        <w:r w:rsidRPr="0008FA64">
          <w:rPr>
            <w:rStyle w:val="Hyperlink"/>
            <w:rFonts w:ascii="Calibri" w:hAnsi="Calibri" w:cs="Calibri"/>
            <w:b/>
            <w:bCs/>
            <w:sz w:val="20"/>
            <w:szCs w:val="20"/>
          </w:rPr>
          <w:t>iaa@hud.ac.uk</w:t>
        </w:r>
      </w:hyperlink>
      <w:r w:rsidR="009C5444">
        <w:rPr>
          <w:rFonts w:ascii="Calibri" w:hAnsi="Calibri" w:cs="Calibri"/>
          <w:b/>
          <w:bCs/>
          <w:sz w:val="20"/>
          <w:szCs w:val="20"/>
        </w:rPr>
        <w:t>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92"/>
        <w:gridCol w:w="1302"/>
        <w:gridCol w:w="5030"/>
        <w:gridCol w:w="1504"/>
      </w:tblGrid>
      <w:tr w:rsidRPr="00721249" w:rsidR="00E570DE" w:rsidTr="7358E98E" w14:paraId="74C97C06" w14:textId="77777777">
        <w:trPr>
          <w:trHeight w:val="432"/>
        </w:trPr>
        <w:tc>
          <w:tcPr>
            <w:tcW w:w="931" w:type="pct"/>
            <w:tcBorders>
              <w:bottom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1CA6D5F9" w14:textId="5B9335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15E04F92" w14:textId="3988608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612" w:type="pct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476B6755" w14:textId="1613EF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781" w:type="pct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7E67F25B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Pr="00721249" w:rsidR="00131C83" w:rsidTr="7358E98E" w14:paraId="1FAAB292" w14:textId="77777777">
        <w:trPr>
          <w:trHeight w:val="432"/>
        </w:trPr>
        <w:tc>
          <w:tcPr>
            <w:tcW w:w="931" w:type="pct"/>
            <w:vMerge w:val="restart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70A7F2D4" w14:textId="0FBEDD9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689A0FCB" w14:textId="293B3536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</w:p>
        </w:tc>
        <w:tc>
          <w:tcPr>
            <w:tcW w:w="2612" w:type="pct"/>
            <w:tcMar/>
            <w:vAlign w:val="center"/>
          </w:tcPr>
          <w:p w:rsidRPr="00C5153E" w:rsidR="00131C83" w:rsidP="7358E98E" w:rsidRDefault="00236CD3" w14:paraId="6641D603" w14:textId="61E20B70">
            <w:pPr>
              <w:jc w:val="center"/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  <w:r w:rsidRPr="7358E98E" w:rsidR="00236CD3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(Research Assistant/ Fellow) </w:t>
            </w:r>
            <w:r w:rsidRPr="7358E98E" w:rsidR="00131C83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% FTE </w:t>
            </w:r>
          </w:p>
          <w:p w:rsidRPr="00C5153E" w:rsidR="00131C83" w:rsidP="7358E98E" w:rsidRDefault="00236CD3" w14:paraId="761BAA92" w14:textId="4DB7CFB1">
            <w:pPr>
              <w:jc w:val="center"/>
              <w:rPr>
                <w:rFonts w:ascii="Calibri" w:hAnsi="Calibri" w:eastAsia="Calibri" w:cs="Calibr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7358E98E" w:rsidR="228CE84E">
              <w:rPr>
                <w:rFonts w:ascii="Calibri" w:hAnsi="Calibri" w:eastAsia="Calibri" w:cs="Calibri"/>
                <w:i w:val="1"/>
                <w:iCs w:val="1"/>
                <w:noProof w:val="0"/>
                <w:sz w:val="20"/>
                <w:szCs w:val="20"/>
                <w:lang w:val="en-GB"/>
              </w:rPr>
              <w:t>Please confirm whether this post refers to an existing member of staff or student, or if it is a position to be recruited.</w:t>
            </w:r>
          </w:p>
        </w:tc>
        <w:tc>
          <w:tcPr>
            <w:tcW w:w="781" w:type="pct"/>
            <w:tcMar/>
            <w:vAlign w:val="center"/>
          </w:tcPr>
          <w:p w:rsidRPr="00C5153E" w:rsidR="00131C83" w:rsidP="00131C83" w:rsidRDefault="00114AF6" w14:paraId="1E6B911C" w14:textId="173BFF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7358E98E" w14:paraId="5B001548" w14:textId="77777777">
        <w:trPr>
          <w:trHeight w:val="432"/>
        </w:trPr>
        <w:tc>
          <w:tcPr>
            <w:tcW w:w="931" w:type="pct"/>
            <w:vMerge/>
            <w:tcMar/>
            <w:vAlign w:val="center"/>
          </w:tcPr>
          <w:p w:rsidRPr="00C5153E" w:rsidR="00131C83" w:rsidP="00131C83" w:rsidRDefault="00131C83" w14:paraId="729144E2" w14:textId="659916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6796A691" w14:textId="5F75287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612" w:type="pct"/>
            <w:tcMar/>
            <w:vAlign w:val="center"/>
          </w:tcPr>
          <w:p w:rsidR="00131C83" w:rsidP="00131C83" w:rsidRDefault="00131C83" w14:paraId="6094D691" w14:textId="47161D2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</w:t>
            </w:r>
            <w:r w:rsidRPr="00C5153E" w:rsidR="00245EF1">
              <w:rPr>
                <w:rFonts w:ascii="Calibri" w:hAnsi="Calibri" w:cs="Calibri"/>
                <w:i/>
                <w:iCs/>
                <w:sz w:val="20"/>
                <w:szCs w:val="20"/>
              </w:rPr>
              <w:t>consumables.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:rsidRPr="00C5153E" w:rsidR="001A5B71" w:rsidP="00131C83" w:rsidRDefault="001A5B71" w14:paraId="4A0C74A2" w14:textId="016E26F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0F1079">
              <w:rPr>
                <w:rFonts w:ascii="Calibri" w:hAnsi="Calibri" w:cs="Calibri"/>
                <w:i/>
                <w:iCs/>
                <w:sz w:val="20"/>
                <w:szCs w:val="20"/>
              </w:rPr>
              <w:t>5k</w:t>
            </w:r>
          </w:p>
        </w:tc>
        <w:tc>
          <w:tcPr>
            <w:tcW w:w="781" w:type="pct"/>
            <w:tcMar/>
            <w:vAlign w:val="center"/>
          </w:tcPr>
          <w:p w:rsidRPr="00C5153E" w:rsidR="00131C83" w:rsidP="00131C83" w:rsidRDefault="00114AF6" w14:paraId="5AE33F4B" w14:textId="73D2D7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7358E98E" w14:paraId="2CBFB79B" w14:textId="77777777">
        <w:trPr>
          <w:trHeight w:val="432"/>
        </w:trPr>
        <w:tc>
          <w:tcPr>
            <w:tcW w:w="931" w:type="pct"/>
            <w:vMerge/>
            <w:tcMar/>
            <w:vAlign w:val="center"/>
          </w:tcPr>
          <w:p w:rsidRPr="00C5153E" w:rsidR="00131C83" w:rsidP="00131C83" w:rsidRDefault="00131C83" w14:paraId="2D3D60B8" w14:textId="3CF4F6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5CB8869D" w14:textId="2C9F356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2612" w:type="pct"/>
            <w:tcMar/>
            <w:vAlign w:val="center"/>
          </w:tcPr>
          <w:p w:rsidR="00131C83" w:rsidP="00131C83" w:rsidRDefault="00131C83" w14:paraId="3B817CFD" w14:textId="46C3D79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of the travel you are </w:t>
            </w:r>
            <w:r w:rsidRPr="00C5153E" w:rsidR="00245EF1">
              <w:rPr>
                <w:rFonts w:ascii="Calibri" w:hAnsi="Calibri" w:cs="Calibri"/>
                <w:i/>
                <w:iCs/>
                <w:sz w:val="20"/>
                <w:szCs w:val="20"/>
              </w:rPr>
              <w:t>requesting.</w:t>
            </w:r>
          </w:p>
          <w:p w:rsidRPr="00C5153E" w:rsidR="000F1079" w:rsidP="00131C83" w:rsidRDefault="000F1079" w14:paraId="26B44C76" w14:textId="2520C5B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£2k</w:t>
            </w:r>
          </w:p>
        </w:tc>
        <w:tc>
          <w:tcPr>
            <w:tcW w:w="781" w:type="pct"/>
            <w:tcMar/>
            <w:vAlign w:val="center"/>
          </w:tcPr>
          <w:p w:rsidRPr="00C5153E" w:rsidR="00131C83" w:rsidP="00131C83" w:rsidRDefault="00114AF6" w14:paraId="6DE607A2" w14:textId="7AAD1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7358E98E" w14:paraId="52021547" w14:textId="77777777">
        <w:trPr>
          <w:trHeight w:val="432"/>
        </w:trPr>
        <w:tc>
          <w:tcPr>
            <w:tcW w:w="931" w:type="pct"/>
            <w:vMerge/>
            <w:tcBorders/>
            <w:tcMar/>
            <w:vAlign w:val="center"/>
          </w:tcPr>
          <w:p w:rsidRPr="00C5153E" w:rsidR="00131C83" w:rsidP="00131C83" w:rsidRDefault="00131C83" w14:paraId="51F3828F" w14:textId="1CA5F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36F35BE0" w14:textId="72CF88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612" w:type="pct"/>
            <w:tcBorders>
              <w:bottom w:val="single" w:color="auto" w:sz="4" w:space="0"/>
            </w:tcBorders>
            <w:tcMar/>
            <w:vAlign w:val="center"/>
          </w:tcPr>
          <w:p w:rsidRPr="00C5153E" w:rsidR="00131C83" w:rsidP="00131C83" w:rsidRDefault="00131C83" w14:paraId="05E48C35" w14:textId="18094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color="auto" w:sz="4" w:space="0"/>
            </w:tcBorders>
            <w:tcMar/>
            <w:vAlign w:val="center"/>
          </w:tcPr>
          <w:p w:rsidRPr="00C5153E" w:rsidR="00131C83" w:rsidP="00131C83" w:rsidRDefault="00114AF6" w14:paraId="2BE38214" w14:textId="5E4FA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14AF6" w:rsidTr="7358E98E" w14:paraId="411791A7" w14:textId="77777777">
        <w:trPr>
          <w:trHeight w:val="432"/>
        </w:trPr>
        <w:tc>
          <w:tcPr>
            <w:tcW w:w="931" w:type="pct"/>
            <w:vMerge w:val="restart"/>
            <w:shd w:val="clear" w:color="auto" w:fill="AEAAAA" w:themeFill="background2" w:themeFillShade="BF"/>
            <w:tcMar/>
            <w:vAlign w:val="center"/>
          </w:tcPr>
          <w:p w:rsidRPr="00C5153E" w:rsidR="00114AF6" w:rsidP="00131C83" w:rsidRDefault="00114AF6" w14:paraId="55CFCA5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:rsidRPr="00903DA3" w:rsidR="00114AF6" w:rsidP="00131C83" w:rsidRDefault="00114AF6" w14:paraId="0537A2C5" w14:textId="1F936FA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114AF6" w:rsidR="00114AF6" w:rsidP="00973F08" w:rsidRDefault="00114AF6" w14:paraId="3B41444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  <w:p w:rsidRPr="00903DA3" w:rsidR="00114AF6" w:rsidP="00973F08" w:rsidRDefault="00114AF6" w14:paraId="426C245A" w14:textId="5738B2C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(PI/ Co-I)</w:t>
            </w:r>
          </w:p>
        </w:tc>
        <w:tc>
          <w:tcPr>
            <w:tcW w:w="2612" w:type="pct"/>
            <w:tcBorders>
              <w:bottom w:val="single" w:color="auto" w:sz="4" w:space="0"/>
            </w:tcBorders>
            <w:tcMar/>
            <w:vAlign w:val="center"/>
          </w:tcPr>
          <w:p w:rsidRPr="00114AF6" w:rsidR="00114AF6" w:rsidP="00131C83" w:rsidRDefault="00114AF6" w14:paraId="00348E41" w14:textId="044C5C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PI FTE % (max. 10%)</w:t>
            </w:r>
          </w:p>
          <w:p w:rsidRPr="00903DA3" w:rsidR="00114AF6" w:rsidP="00131C83" w:rsidRDefault="00114AF6" w14:paraId="49BB60CB" w14:textId="2D9354A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Co I FTE % (max. 10%)</w:t>
            </w:r>
          </w:p>
        </w:tc>
        <w:tc>
          <w:tcPr>
            <w:tcW w:w="781" w:type="pct"/>
            <w:tcBorders>
              <w:bottom w:val="single" w:color="auto" w:sz="4" w:space="0"/>
            </w:tcBorders>
            <w:tcMar/>
            <w:vAlign w:val="center"/>
          </w:tcPr>
          <w:p w:rsidRPr="00903DA3" w:rsidR="00114AF6" w:rsidP="00131C83" w:rsidRDefault="00114AF6" w14:paraId="347D2C41" w14:textId="361D72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14AF6" w:rsidTr="7358E98E" w14:paraId="49D5306C" w14:textId="77777777">
        <w:trPr>
          <w:trHeight w:val="432"/>
        </w:trPr>
        <w:tc>
          <w:tcPr>
            <w:tcW w:w="931" w:type="pct"/>
            <w:vMerge/>
            <w:tcMar/>
            <w:vAlign w:val="center"/>
          </w:tcPr>
          <w:p w:rsidRPr="00C5153E" w:rsidR="00114AF6" w:rsidP="00131C83" w:rsidRDefault="00114AF6" w14:paraId="6F37D1AF" w14:textId="70DD8BF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C5153E" w:rsidR="00114AF6" w:rsidP="00973F08" w:rsidRDefault="00114AF6" w14:paraId="5F8A7979" w14:textId="5FB99AE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2612" w:type="pct"/>
            <w:tcBorders>
              <w:bottom w:val="single" w:color="auto" w:sz="4" w:space="0"/>
            </w:tcBorders>
            <w:tcMar/>
            <w:vAlign w:val="center"/>
          </w:tcPr>
          <w:p w:rsidRPr="00C5153E" w:rsidR="00114AF6" w:rsidP="00131C83" w:rsidRDefault="00114AF6" w14:paraId="4B741CE3" w14:textId="2F3DF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color="auto" w:sz="4" w:space="0"/>
            </w:tcBorders>
            <w:tcMar/>
            <w:vAlign w:val="center"/>
          </w:tcPr>
          <w:p w:rsidRPr="00C5153E" w:rsidR="00114AF6" w:rsidP="00131C83" w:rsidRDefault="00114AF6" w14:paraId="4085031C" w14:textId="0A3D1E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14AF6" w:rsidTr="7358E98E" w14:paraId="2A01F2E8" w14:textId="77777777">
        <w:trPr>
          <w:trHeight w:val="432"/>
        </w:trPr>
        <w:tc>
          <w:tcPr>
            <w:tcW w:w="931" w:type="pct"/>
            <w:vMerge/>
            <w:tcMar/>
            <w:vAlign w:val="center"/>
          </w:tcPr>
          <w:p w:rsidRPr="00C5153E" w:rsidR="00114AF6" w:rsidP="00131C83" w:rsidRDefault="00114AF6" w14:paraId="74C2B04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C5153E" w:rsidR="00114AF6" w:rsidP="00973F08" w:rsidRDefault="00114AF6" w14:paraId="2057E7FE" w14:textId="6BF05162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Indirects</w:t>
            </w:r>
          </w:p>
        </w:tc>
        <w:tc>
          <w:tcPr>
            <w:tcW w:w="2612" w:type="pct"/>
            <w:tcBorders>
              <w:bottom w:val="single" w:color="auto" w:sz="4" w:space="0"/>
            </w:tcBorders>
            <w:tcMar/>
            <w:vAlign w:val="center"/>
          </w:tcPr>
          <w:p w:rsidRPr="00C5153E" w:rsidR="00114AF6" w:rsidP="00131C83" w:rsidRDefault="00114AF6" w14:paraId="6BF13AE7" w14:textId="716A91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color="auto" w:sz="4" w:space="0"/>
            </w:tcBorders>
            <w:tcMar/>
            <w:vAlign w:val="center"/>
          </w:tcPr>
          <w:p w:rsidRPr="00C5153E" w:rsidR="00114AF6" w:rsidP="00131C83" w:rsidRDefault="00114AF6" w14:paraId="206DA93B" w14:textId="65C91E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4C5CA3" w:rsidTr="7358E98E" w14:paraId="22CE2A72" w14:textId="77777777">
        <w:trPr>
          <w:trHeight w:val="432"/>
        </w:trPr>
        <w:tc>
          <w:tcPr>
            <w:tcW w:w="1607" w:type="pct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C5153E" w:rsidR="004C5CA3" w:rsidP="00131C83" w:rsidRDefault="004C5CA3" w14:paraId="6B414775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4C5CA3" w:rsidP="00131C83" w:rsidRDefault="004C5CA3" w14:paraId="07AF7AE8" w14:textId="3FBB759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781" w:type="pct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4C5CA3" w:rsidP="004C4BC0" w:rsidRDefault="004C5CA3" w14:paraId="103883F3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</w:p>
          <w:p w:rsidRPr="004C5CA3" w:rsidR="00114AF6" w:rsidP="00114AF6" w:rsidRDefault="00114AF6" w14:paraId="720AC901" w14:textId="632AC3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7358E98E" w14:paraId="6D60988A" w14:textId="77777777">
        <w:trPr>
          <w:trHeight w:val="432"/>
        </w:trPr>
        <w:tc>
          <w:tcPr>
            <w:tcW w:w="1607" w:type="pct"/>
            <w:gridSpan w:val="2"/>
            <w:vMerge/>
            <w:tcBorders/>
            <w:tcMar/>
          </w:tcPr>
          <w:p w:rsidRPr="00C5153E" w:rsidR="004C5CA3" w:rsidP="00131C83" w:rsidRDefault="004C5CA3" w14:paraId="1E993842" w14:textId="736602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C5153E" w:rsidR="004C5CA3" w:rsidP="00131C83" w:rsidRDefault="004C5CA3" w14:paraId="3FED9A5D" w14:textId="47B1FC0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5153E" w:rsidR="004C5CA3" w:rsidP="00131C83" w:rsidRDefault="00114AF6" w14:paraId="1947AA65" w14:textId="7A8D08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7358E98E" w14:paraId="7BB47589" w14:textId="77777777">
        <w:trPr>
          <w:trHeight w:val="432"/>
        </w:trPr>
        <w:tc>
          <w:tcPr>
            <w:tcW w:w="1607" w:type="pct"/>
            <w:gridSpan w:val="2"/>
            <w:vMerge/>
            <w:tcBorders/>
            <w:tcMar/>
          </w:tcPr>
          <w:p w:rsidRPr="00C5153E" w:rsidR="004C5CA3" w:rsidP="00131C83" w:rsidRDefault="004C5CA3" w14:paraId="4CC006BA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="004C5CA3" w:rsidP="00131C83" w:rsidRDefault="004C5CA3" w14:paraId="392EFEAB" w14:textId="216F79A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:rsidRPr="00C5153E" w:rsidR="004C5CA3" w:rsidP="00131C83" w:rsidRDefault="004C5CA3" w14:paraId="0D78D72B" w14:textId="76E62D01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86251D">
              <w:rPr>
                <w:rFonts w:ascii="Calibri" w:hAnsi="Calibri" w:cs="Calibri"/>
                <w:b/>
                <w:sz w:val="20"/>
                <w:szCs w:val="20"/>
              </w:rPr>
              <w:t>40k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5153E" w:rsidR="004C5CA3" w:rsidP="00114AF6" w:rsidRDefault="00114AF6" w14:paraId="6FE33D52" w14:textId="0F9D60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7358E98E" w14:paraId="09116BC2" w14:textId="77777777">
        <w:trPr>
          <w:trHeight w:val="432"/>
        </w:trPr>
        <w:tc>
          <w:tcPr>
            <w:tcW w:w="1607" w:type="pct"/>
            <w:gridSpan w:val="2"/>
            <w:vMerge/>
            <w:tcBorders/>
            <w:tcMar/>
          </w:tcPr>
          <w:p w:rsidRPr="00C5153E" w:rsidR="004C5CA3" w:rsidP="00131C83" w:rsidRDefault="004C5CA3" w14:paraId="2CC09A4E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="004C5CA3" w:rsidP="00131C83" w:rsidRDefault="004C5CA3" w14:paraId="486188EB" w14:textId="133A6BC1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:rsidRPr="00C5153E" w:rsidR="004C5CA3" w:rsidP="00131C83" w:rsidRDefault="004C5CA3" w14:paraId="73EC65EB" w14:textId="6067E15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86251D">
              <w:rPr>
                <w:rFonts w:ascii="Calibri" w:hAnsi="Calibri" w:cs="Calibri"/>
                <w:b/>
                <w:sz w:val="20"/>
                <w:szCs w:val="20"/>
              </w:rPr>
              <w:t>40k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5153E" w:rsidR="004C5CA3" w:rsidP="00131C83" w:rsidRDefault="00114AF6" w14:paraId="4F0EE26E" w14:textId="2388B2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D4723" w:rsidTr="7358E98E" w14:paraId="02D4D0C1" w14:textId="77777777">
        <w:trPr>
          <w:trHeight w:val="432"/>
        </w:trPr>
        <w:tc>
          <w:tcPr>
            <w:tcW w:w="1607" w:type="pct"/>
            <w:gridSpan w:val="2"/>
            <w:vMerge/>
            <w:tcBorders/>
            <w:tcMar/>
          </w:tcPr>
          <w:p w:rsidRPr="00C5153E" w:rsidR="004D4723" w:rsidP="00131C83" w:rsidRDefault="004D4723" w14:paraId="5BCA322B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="0025113A" w:rsidP="0025113A" w:rsidRDefault="0025113A" w14:paraId="670004A9" w14:textId="271BC7D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:rsidR="004D4723" w:rsidP="0025113A" w:rsidRDefault="0025113A" w14:paraId="76F389EA" w14:textId="76B690D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 w:rsidR="0086251D">
              <w:rPr>
                <w:rFonts w:ascii="Calibri" w:hAnsi="Calibri" w:cs="Calibri"/>
                <w:b/>
                <w:bCs/>
                <w:sz w:val="20"/>
                <w:szCs w:val="20"/>
              </w:rPr>
              <w:t>40k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4D4723" w:rsidP="00131C83" w:rsidRDefault="004D4723" w14:paraId="77FEBE3B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Pr="00721249" w:rsidR="004C5CA3" w:rsidTr="7358E98E" w14:paraId="5B1A42CF" w14:textId="77777777">
        <w:trPr>
          <w:trHeight w:val="432"/>
        </w:trPr>
        <w:tc>
          <w:tcPr>
            <w:tcW w:w="1607" w:type="pct"/>
            <w:gridSpan w:val="2"/>
            <w:vMerge/>
            <w:tcBorders/>
            <w:tcMar/>
          </w:tcPr>
          <w:p w:rsidRPr="00C5153E" w:rsidR="004C5CA3" w:rsidP="00131C83" w:rsidRDefault="004C5CA3" w14:paraId="6DC1ADD5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="004C5CA3" w:rsidP="00131C83" w:rsidRDefault="004C5CA3" w14:paraId="3A36BDC3" w14:textId="1EAA821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4C5CA3" w:rsidP="00131C83" w:rsidRDefault="004C5CA3" w14:paraId="1FC99F9C" w14:textId="777777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otal </w:t>
            </w:r>
            <w:r w:rsidR="00114AF6">
              <w:rPr>
                <w:rFonts w:ascii="Calibri" w:hAnsi="Calibri" w:cs="Calibri"/>
                <w:bCs/>
                <w:sz w:val="20"/>
                <w:szCs w:val="20"/>
              </w:rPr>
              <w:t xml:space="preserve">DA Staff, 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Estates</w:t>
            </w:r>
            <w:r w:rsidR="00114AF6">
              <w:rPr>
                <w:rFonts w:ascii="Calibri" w:hAnsi="Calibri" w:cs="Calibri"/>
                <w:bCs/>
                <w:sz w:val="20"/>
                <w:szCs w:val="20"/>
              </w:rPr>
              <w:t xml:space="preserve"> &amp; 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Indirects </w:t>
            </w:r>
          </w:p>
          <w:p w:rsidRPr="005E06B3" w:rsidR="00114AF6" w:rsidP="00131C83" w:rsidRDefault="00114AF6" w14:paraId="611AC591" w14:textId="14FCECF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:rsidRPr="00C5153E" w:rsidR="00931A1D" w:rsidP="00931A1D" w:rsidRDefault="00931A1D" w14:paraId="550E079F" w14:textId="77777777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30"/>
        <w:gridCol w:w="3834"/>
        <w:gridCol w:w="1545"/>
      </w:tblGrid>
      <w:tr w:rsidRPr="00721249" w:rsidR="00680487" w:rsidTr="00724C8E" w14:paraId="43ADA429" w14:textId="77777777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:rsidRPr="00C5153E" w:rsidR="00680487" w:rsidP="005B20BC" w:rsidRDefault="00680487" w14:paraId="2A249DC0" w14:textId="7A81088C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0A0FA3">
              <w:rPr>
                <w:rFonts w:ascii="Calibri" w:hAnsi="Calibri" w:cs="Calibri"/>
                <w:sz w:val="20"/>
                <w:szCs w:val="20"/>
              </w:rPr>
              <w:t xml:space="preserve">Please note </w:t>
            </w:r>
            <w:r w:rsidRPr="000A0FA3" w:rsidR="00D438E8">
              <w:rPr>
                <w:rFonts w:ascii="Calibri" w:hAnsi="Calibri" w:cs="Calibri"/>
                <w:sz w:val="20"/>
                <w:szCs w:val="20"/>
              </w:rPr>
              <w:t>any financial contribution from each of the partners (</w:t>
            </w:r>
            <w:r w:rsidR="005B20BC">
              <w:rPr>
                <w:rFonts w:ascii="Calibri" w:hAnsi="Calibri" w:cs="Calibri"/>
                <w:sz w:val="20"/>
                <w:szCs w:val="20"/>
              </w:rPr>
              <w:t>where appropriate).</w:t>
            </w:r>
          </w:p>
        </w:tc>
        <w:tc>
          <w:tcPr>
            <w:tcW w:w="1995" w:type="pct"/>
          </w:tcPr>
          <w:p w:rsidR="00680487" w:rsidP="00E012D5" w:rsidRDefault="00680487" w14:paraId="59C4985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</w:tcPr>
          <w:p w:rsidRPr="00C5153E" w:rsidR="00680487" w:rsidP="00E012D5" w:rsidRDefault="000A0FA3" w14:paraId="6614B697" w14:textId="07957F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931A1D" w:rsidTr="00724C8E" w14:paraId="3602FC8B" w14:textId="77777777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:rsidRPr="00C5153E" w:rsidR="00931A1D" w:rsidP="00E012D5" w:rsidRDefault="00931A1D" w14:paraId="16474C89" w14:textId="13CD9162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>(e.g., their staff tim</w:t>
            </w:r>
            <w:r w:rsidR="00F23003">
              <w:rPr>
                <w:rFonts w:ascii="Calibri" w:hAnsi="Calibri" w:cs="Calibri"/>
                <w:sz w:val="20"/>
                <w:szCs w:val="20"/>
              </w:rPr>
              <w:t>e, use of their facilities/ equipment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95" w:type="pct"/>
          </w:tcPr>
          <w:p w:rsidRPr="00C5153E" w:rsidR="00931A1D" w:rsidP="00E012D5" w:rsidRDefault="00EE0E62" w14:paraId="484FDB37" w14:textId="53F0F1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</w:t>
            </w:r>
            <w:r w:rsidR="00FC7C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4" w:type="pct"/>
          </w:tcPr>
          <w:p w:rsidRPr="00C5153E" w:rsidR="00931A1D" w:rsidP="00E012D5" w:rsidRDefault="00931A1D" w14:paraId="3A99B6B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931A1D" w:rsidTr="00724C8E" w14:paraId="1D890596" w14:textId="77777777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:rsidR="00931A1D" w:rsidP="00E012D5" w:rsidRDefault="00931A1D" w14:paraId="205FD6CC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:rsidR="005C174A" w:rsidP="00E012D5" w:rsidRDefault="005C174A" w14:paraId="414CEA01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5C174A" w:rsidP="00E012D5" w:rsidRDefault="005C174A" w14:paraId="2B9F4294" w14:textId="3EB9EF52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95" w:type="pct"/>
          </w:tcPr>
          <w:p w:rsidRPr="00C5153E" w:rsidR="00931A1D" w:rsidP="00E012D5" w:rsidRDefault="00931A1D" w14:paraId="17C9F8B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</w:tcPr>
          <w:p w:rsidRPr="00C5153E" w:rsidR="00931A1D" w:rsidP="00E012D5" w:rsidRDefault="00931A1D" w14:paraId="3A56585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:rsidR="004C4E08" w:rsidP="00B272A7" w:rsidRDefault="004C4E08" w14:paraId="4600F608" w14:textId="77777777">
      <w:pPr>
        <w:rPr>
          <w:rFonts w:ascii="Calibri" w:hAnsi="Calibri" w:cs="Calibri"/>
          <w:sz w:val="20"/>
          <w:szCs w:val="20"/>
          <w:lang w:eastAsia="en-US"/>
        </w:rPr>
      </w:pPr>
    </w:p>
    <w:p w:rsidRPr="007F3377" w:rsidR="00F67E19" w:rsidP="00F67E19" w:rsidRDefault="00F67E19" w14:paraId="4509C576" w14:textId="7777777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19" w:rsidTr="00EC03E4" w14:paraId="45F1847C" w14:textId="77777777">
        <w:tc>
          <w:tcPr>
            <w:tcW w:w="9628" w:type="dxa"/>
            <w:shd w:val="clear" w:color="auto" w:fill="D5DCE4" w:themeFill="text2" w:themeFillTint="33"/>
          </w:tcPr>
          <w:p w:rsidR="00F67E19" w:rsidP="00EC03E4" w:rsidRDefault="00F67E19" w14:paraId="22E9081A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:rsidRPr="00B55D37" w:rsidR="00F67E19" w:rsidP="00EC03E4" w:rsidRDefault="00F67E19" w14:paraId="60E884D1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:rsidRPr="00131252" w:rsidR="00F67E19" w:rsidP="00EC03E4" w:rsidRDefault="00F67E19" w14:paraId="533C28A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67E19" w:rsidTr="00EC03E4" w14:paraId="65F5A655" w14:textId="77777777">
        <w:tc>
          <w:tcPr>
            <w:tcW w:w="9628" w:type="dxa"/>
          </w:tcPr>
          <w:p w:rsidRPr="002B48BA" w:rsidR="00F67E19" w:rsidP="00EC03E4" w:rsidRDefault="00F67E19" w14:paraId="5D746AC0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:rsidRPr="002B48BA" w:rsidR="00F67E19" w:rsidP="00EC03E4" w:rsidRDefault="00F67E19" w14:paraId="5630428E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:rsidRPr="002B48BA" w:rsidR="00F67E19" w:rsidP="00EC03E4" w:rsidRDefault="00F67E19" w14:paraId="147636A0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:rsidRPr="00267952" w:rsidR="00F67E19" w:rsidP="00EC03E4" w:rsidRDefault="00F67E19" w14:paraId="161A6754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:rsidR="00F67E19" w:rsidP="00EC03E4" w:rsidRDefault="00F67E19" w14:paraId="0DFAB4C5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:rsidR="00F67E19" w:rsidP="00B272A7" w:rsidRDefault="00F67E19" w14:paraId="5B902C8B" w14:textId="77777777">
      <w:pPr>
        <w:rPr>
          <w:rFonts w:ascii="Calibri" w:hAnsi="Calibri" w:cs="Calibri"/>
          <w:sz w:val="20"/>
          <w:szCs w:val="20"/>
          <w:lang w:eastAsia="en-US"/>
        </w:rPr>
      </w:pPr>
    </w:p>
    <w:p w:rsidR="00C37B35" w:rsidP="00B272A7" w:rsidRDefault="00320507" w14:paraId="6D643F64" w14:textId="772595C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Pr="00721249" w:rsidR="00C37B35" w:rsidTr="002B4AEF" w14:paraId="72F7CF33" w14:textId="77777777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:rsidRPr="00C5153E" w:rsidR="00C37B35" w:rsidP="002B4AEF" w:rsidRDefault="00C37B35" w14:paraId="2D23242E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:rsidRPr="00C5153E" w:rsidR="00C37B35" w:rsidP="002B4AEF" w:rsidRDefault="00C37B35" w14:paraId="382FCE6E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C37B35" w:rsidP="002B4AEF" w:rsidRDefault="00C37B35" w14:paraId="1D0F2403" w14:textId="77777777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</w:tcPr>
          <w:p w:rsidRPr="00C5153E" w:rsidR="00C37B35" w:rsidP="002B4AEF" w:rsidRDefault="00CA4B39" w14:paraId="68E53698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35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C37B35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:rsidRPr="00C5153E" w:rsidR="00C37B35" w:rsidP="002B4AEF" w:rsidRDefault="00C37B35" w14:paraId="20A7A985" w14:textId="5B520FE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:rsidRPr="00C5153E" w:rsidR="00C37B35" w:rsidP="002B4AEF" w:rsidRDefault="00CA4B39" w14:paraId="5B1F0DAF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MS Gothic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35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C37B35">
              <w:rPr>
                <w:rFonts w:ascii="Calibri" w:hAnsi="Calibri" w:eastAsia="MS Gothic" w:cs="Calibri"/>
                <w:sz w:val="20"/>
                <w:szCs w:val="20"/>
              </w:rPr>
              <w:t xml:space="preserve">   </w:t>
            </w:r>
            <w:r w:rsidRPr="00C5153E" w:rsidR="00C37B35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Pr="00C5153E" w:rsidR="00C37B35" w:rsidP="002B4AEF" w:rsidRDefault="00C37B35" w14:paraId="515CDF8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37B35" w:rsidP="00B272A7" w:rsidRDefault="00C37B35" w14:paraId="03D212AD" w14:textId="7777777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:rsidRPr="00724C8E" w:rsidR="000D29E2" w:rsidP="4DCD689D" w:rsidRDefault="00236518" w14:paraId="53721177" w14:textId="39A5FD79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4DCD689D">
        <w:rPr>
          <w:rFonts w:ascii="Calibri" w:hAnsi="Calibri" w:cs="Calibri"/>
          <w:b/>
          <w:bCs/>
          <w:color w:val="003976"/>
          <w:sz w:val="20"/>
          <w:szCs w:val="20"/>
        </w:rPr>
        <w:t>Standards in</w:t>
      </w:r>
      <w:r w:rsidRPr="4DCD689D" w:rsidR="3B462D8E">
        <w:rPr>
          <w:rFonts w:ascii="Calibri" w:hAnsi="Calibri" w:cs="Calibri"/>
          <w:b/>
          <w:bCs/>
          <w:color w:val="003976"/>
          <w:sz w:val="20"/>
          <w:szCs w:val="20"/>
        </w:rPr>
        <w:t xml:space="preserve"> Responsible</w:t>
      </w:r>
      <w:r w:rsidRPr="4DCD689D">
        <w:rPr>
          <w:rFonts w:ascii="Calibri" w:hAnsi="Calibri" w:cs="Calibri"/>
          <w:b/>
          <w:bCs/>
          <w:color w:val="003976"/>
          <w:sz w:val="20"/>
          <w:szCs w:val="20"/>
        </w:rPr>
        <w:t xml:space="preserve"> </w:t>
      </w:r>
      <w:r w:rsidRPr="4DCD689D" w:rsidR="00724C8E">
        <w:rPr>
          <w:rFonts w:ascii="Calibri" w:hAnsi="Calibri" w:cs="Calibri"/>
          <w:b/>
          <w:bCs/>
          <w:color w:val="003976"/>
          <w:sz w:val="20"/>
          <w:szCs w:val="20"/>
        </w:rPr>
        <w:t>Research and Innovation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F17074" w:rsidR="00F46206" w:rsidTr="4DCD689D" w14:paraId="64EA711D" w14:textId="77777777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F17074" w:rsidR="00F46206" w:rsidP="4DCD689D" w:rsidRDefault="4745B9E8" w14:paraId="4B966D43" w14:textId="114CB844">
            <w:pPr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4DCD68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Responsible </w:t>
            </w:r>
            <w:r w:rsidRPr="4DCD689D" w:rsidR="656E2F5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Research and </w:t>
            </w:r>
            <w:r w:rsidRPr="4DCD689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Innovation</w:t>
            </w:r>
            <w:r w:rsidRPr="4DCD689D">
              <w:rPr>
                <w:rFonts w:asciiTheme="minorHAnsi" w:hAnsiTheme="minorHAnsi" w:cstheme="minorBidi"/>
                <w:sz w:val="20"/>
                <w:szCs w:val="20"/>
              </w:rPr>
              <w:t xml:space="preserve">: Please state how you will ensure that Responsible Innovation principals will be accounted for in your IAA project. Please see the EPSRC Responsible Innovation </w:t>
            </w:r>
            <w:hyperlink r:id="rId19">
              <w:r w:rsidRPr="4DCD689D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Anticipate, reflect, engage and act (AREA) framework</w:t>
              </w:r>
            </w:hyperlink>
            <w:r w:rsidRPr="4DCD689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DCD689D" w:rsidR="7E1E06A0">
              <w:rPr>
                <w:rFonts w:asciiTheme="minorHAnsi" w:hAnsiTheme="minorHAnsi" w:cstheme="minorBidi"/>
                <w:sz w:val="20"/>
                <w:szCs w:val="20"/>
              </w:rPr>
              <w:t>for guidance.</w:t>
            </w:r>
          </w:p>
        </w:tc>
      </w:tr>
      <w:tr w:rsidRPr="00F17074" w:rsidR="00F46206" w:rsidTr="4DCD689D" w14:paraId="5547C8DF" w14:textId="77777777">
        <w:trPr>
          <w:trHeight w:val="576"/>
        </w:trPr>
        <w:tc>
          <w:tcPr>
            <w:tcW w:w="5000" w:type="pct"/>
            <w:tcBorders>
              <w:bottom w:val="single" w:color="auto" w:sz="4" w:space="0"/>
            </w:tcBorders>
            <w:vAlign w:val="center"/>
          </w:tcPr>
          <w:p w:rsidRPr="00F17074" w:rsidR="00C83461" w:rsidP="006D0E2F" w:rsidRDefault="00C83461" w14:paraId="04A44640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Pr="00F17074" w:rsidR="00F46206" w:rsidP="006D0E2F" w:rsidRDefault="00F46206" w14:paraId="3DBA90D8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Pr="00F17074" w:rsidR="00F46206" w:rsidP="006D0E2F" w:rsidRDefault="00F46206" w14:paraId="39538CA8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Pr="00F17074" w:rsidR="00F46206" w:rsidTr="4DCD689D" w14:paraId="03B3C8E8" w14:textId="77777777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F17074" w:rsidR="00F46206" w:rsidP="006D0E2F" w:rsidRDefault="00F46206" w14:paraId="3DF1E38F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Sustainability: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Please explain what you have done and / or will do to ensure that your proposed project is delivered in a sustainable way.</w:t>
            </w:r>
          </w:p>
        </w:tc>
      </w:tr>
      <w:tr w:rsidRPr="00F17074" w:rsidR="00F46206" w:rsidTr="4DCD689D" w14:paraId="12481ED4" w14:textId="77777777">
        <w:trPr>
          <w:trHeight w:val="576"/>
        </w:trPr>
        <w:tc>
          <w:tcPr>
            <w:tcW w:w="5000" w:type="pct"/>
            <w:tcBorders>
              <w:bottom w:val="single" w:color="auto" w:sz="4" w:space="0"/>
            </w:tcBorders>
            <w:vAlign w:val="center"/>
          </w:tcPr>
          <w:p w:rsidRPr="00F17074" w:rsidR="00F46206" w:rsidP="006D0E2F" w:rsidRDefault="00F46206" w14:paraId="4B7A10EB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Pr="00F17074" w:rsidR="00F46206" w:rsidP="006D0E2F" w:rsidRDefault="00F46206" w14:paraId="24E7EA6E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Pr="00F17074" w:rsidR="00F46206" w:rsidP="006D0E2F" w:rsidRDefault="00F46206" w14:paraId="70193661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Pr="00F17074" w:rsidR="00F46206" w:rsidTr="4DCD689D" w14:paraId="0E47602C" w14:textId="77777777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F17074" w:rsidR="00F46206" w:rsidP="006D0E2F" w:rsidRDefault="00F46206" w14:paraId="73D35A98" w14:textId="75BE675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Equality, </w:t>
            </w:r>
            <w:r w:rsidRPr="000D29E2" w:rsid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Diversity,</w:t>
            </w: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Inclusion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: Please explain what you have done and / or will do to ensure equality, diversity and inclusion is promoted in your project.</w:t>
            </w:r>
          </w:p>
        </w:tc>
      </w:tr>
      <w:tr w:rsidRPr="00F17074" w:rsidR="00F46206" w:rsidTr="4DCD689D" w14:paraId="530D358D" w14:textId="77777777">
        <w:trPr>
          <w:trHeight w:val="576"/>
        </w:trPr>
        <w:tc>
          <w:tcPr>
            <w:tcW w:w="5000" w:type="pct"/>
            <w:vAlign w:val="center"/>
          </w:tcPr>
          <w:p w:rsidRPr="00F17074" w:rsidR="00F46206" w:rsidP="006D0E2F" w:rsidRDefault="00F46206" w14:paraId="634141A3" w14:textId="777777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Pr="005C174A" w:rsidR="00F46206" w:rsidP="006D0E2F" w:rsidRDefault="005C174A" w14:paraId="5AE600EC" w14:textId="0A873A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1818FE4E">
              <w:rPr>
                <w:rFonts w:asciiTheme="minorHAnsi" w:hAnsiTheme="minorHAnsi" w:cstheme="minorBidi"/>
                <w:sz w:val="20"/>
                <w:szCs w:val="20"/>
              </w:rPr>
              <w:t>E.g.,</w:t>
            </w:r>
            <w:r w:rsidRPr="1818FE4E" w:rsidR="008E6D4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1818FE4E" w:rsidR="006E39AC">
              <w:rPr>
                <w:rFonts w:asciiTheme="minorHAnsi" w:hAnsiTheme="minorHAnsi" w:cstheme="minorBidi"/>
                <w:sz w:val="20"/>
                <w:szCs w:val="20"/>
              </w:rPr>
              <w:t>have you used a diverse pool of participants/ end users</w:t>
            </w:r>
            <w:r w:rsidRPr="1818FE4E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:rsidRPr="00F17074" w:rsidR="00724C8E" w:rsidP="006D0E2F" w:rsidRDefault="00724C8E" w14:paraId="0C90081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F17074" w:rsidR="00F46206" w:rsidP="006D0E2F" w:rsidRDefault="00F46206" w14:paraId="44BE494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</w:tbl>
    <w:p w:rsidRPr="00A8409C" w:rsidR="00057E5D" w:rsidP="00A8409C" w:rsidRDefault="00057E5D" w14:paraId="7AA40A85" w14:textId="5BD31895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  <w:r w:rsidRPr="1B944123" w:rsidR="00F30636">
        <w:rPr>
          <w:rFonts w:ascii="Calibri" w:hAnsi="Calibri" w:cs="Calibri"/>
          <w:i w:val="0"/>
          <w:iCs w:val="0"/>
          <w:color w:val="003976"/>
          <w:sz w:val="20"/>
          <w:szCs w:val="20"/>
        </w:rPr>
        <w:t>.</w:t>
      </w:r>
    </w:p>
    <w:p w:rsidRPr="003A75EC" w:rsidR="5068ED46" w:rsidP="1B944123" w:rsidRDefault="5068ED46" w14:paraId="716A6C3E" w14:textId="67A08F24">
      <w:pPr>
        <w:rPr>
          <w:rFonts w:ascii="Calibri" w:hAnsi="Calibri" w:eastAsia="Calibri" w:cs="Calibri"/>
          <w:color w:val="000000" w:themeColor="text1"/>
          <w:sz w:val="19"/>
          <w:szCs w:val="19"/>
        </w:rPr>
      </w:pPr>
      <w:r w:rsidRPr="003A75EC">
        <w:rPr>
          <w:rFonts w:ascii="Calibri" w:hAnsi="Calibri" w:eastAsia="Calibri" w:cs="Calibri"/>
          <w:color w:val="000000" w:themeColor="text1"/>
          <w:sz w:val="19"/>
          <w:szCs w:val="19"/>
        </w:rPr>
        <w:t>Please ensure you have approval from your line manager/ head of department before submitting this application</w:t>
      </w:r>
      <w:r w:rsidRPr="003A75EC" w:rsidR="00F34169">
        <w:rPr>
          <w:rFonts w:ascii="Calibri" w:hAnsi="Calibri" w:eastAsia="Calibri" w:cs="Calibri"/>
          <w:color w:val="000000" w:themeColor="text1"/>
          <w:sz w:val="19"/>
          <w:szCs w:val="19"/>
        </w:rPr>
        <w:t>.</w:t>
      </w:r>
    </w:p>
    <w:p w:rsidRPr="003A75EC" w:rsidR="00F34169" w:rsidP="1B944123" w:rsidRDefault="00F34169" w14:paraId="31957CFB" w14:textId="1DF6D408">
      <w:r w:rsidRPr="003A75EC">
        <w:rPr>
          <w:rFonts w:ascii="Calibri" w:hAnsi="Calibri" w:eastAsia="Calibri" w:cs="Calibri"/>
          <w:color w:val="000000" w:themeColor="text1"/>
          <w:sz w:val="19"/>
          <w:szCs w:val="19"/>
        </w:rPr>
        <w:t xml:space="preserve">For projects involving multiple </w:t>
      </w:r>
      <w:r w:rsidRPr="003A75EC" w:rsidR="00983AD6">
        <w:rPr>
          <w:rFonts w:ascii="Calibri" w:hAnsi="Calibri" w:eastAsia="Calibri" w:cs="Calibri"/>
          <w:color w:val="000000" w:themeColor="text1"/>
          <w:sz w:val="19"/>
          <w:szCs w:val="19"/>
        </w:rPr>
        <w:t xml:space="preserve">academics/ </w:t>
      </w:r>
      <w:r w:rsidRPr="003A75EC">
        <w:rPr>
          <w:rFonts w:ascii="Calibri" w:hAnsi="Calibri" w:eastAsia="Calibri" w:cs="Calibri"/>
          <w:color w:val="000000" w:themeColor="text1"/>
          <w:sz w:val="19"/>
          <w:szCs w:val="19"/>
        </w:rPr>
        <w:t>schools, each academic needs to see</w:t>
      </w:r>
      <w:r w:rsidRPr="003A75EC" w:rsidR="003A75EC">
        <w:rPr>
          <w:rFonts w:ascii="Calibri" w:hAnsi="Calibri" w:eastAsia="Calibri" w:cs="Calibri"/>
          <w:color w:val="000000" w:themeColor="text1"/>
          <w:sz w:val="19"/>
          <w:szCs w:val="19"/>
        </w:rPr>
        <w:t>k prior approvals from their line manager/ school ahead of submission.</w:t>
      </w:r>
    </w:p>
    <w:p w:rsidR="1B944123" w:rsidP="1B944123" w:rsidRDefault="1B944123" w14:paraId="4412B83B" w14:textId="67F61E7E">
      <w:pPr>
        <w:rPr>
          <w:rFonts w:ascii="Calibri" w:hAnsi="Calibri" w:eastAsia="Calibri" w:cs="Calibr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057E5D" w:rsidTr="00C5153E" w14:paraId="3320AC84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057E5D" w:rsidP="00392EC1" w:rsidRDefault="00057E5D" w14:paraId="0234800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Pr="00721249" w:rsidR="00057E5D" w:rsidTr="00392EC1" w14:paraId="0EBDC086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057E5D" w:rsidP="005529EC" w:rsidRDefault="00057E5D" w14:paraId="0787163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646C8A7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3309819A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="00F10A51" w:rsidP="005529EC" w:rsidRDefault="00F10A51" w14:paraId="208F8469" w14:textId="4562C0CF">
      <w:pPr>
        <w:rPr>
          <w:rFonts w:ascii="Calibri" w:hAnsi="Calibri" w:cs="Calibri"/>
          <w:b/>
          <w:sz w:val="20"/>
          <w:szCs w:val="20"/>
          <w:lang w:val="en"/>
        </w:rPr>
      </w:pPr>
    </w:p>
    <w:p w:rsidRPr="00285AC6" w:rsidR="00A340B1" w:rsidP="005529EC" w:rsidRDefault="00285AC6" w14:paraId="788BA3D5" w14:textId="16371FFE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F30636">
        <w:rPr>
          <w:rFonts w:ascii="Calibri" w:hAnsi="Calibri" w:cs="Calibri"/>
          <w:b/>
          <w:bCs/>
          <w:iCs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A340B1" w:rsidTr="006A2025" w14:paraId="42E1FD76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A340B1" w:rsidP="006A2025" w:rsidRDefault="00FA27E1" w14:paraId="2893A307" w14:textId="7594977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Pr="00721249" w:rsidR="00A340B1" w:rsidTr="006A2025" w14:paraId="3A5D3663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A340B1" w:rsidP="006A2025" w:rsidRDefault="00A340B1" w14:paraId="72C5815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A340B1" w:rsidP="006A2025" w:rsidRDefault="00A340B1" w14:paraId="1E00C36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A340B1" w:rsidP="006A2025" w:rsidRDefault="00A340B1" w14:paraId="1E54E837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A8409C" w:rsidR="00971AEC" w:rsidP="7BE784BB" w:rsidRDefault="7DA91B75" w14:paraId="544144E4" w14:textId="0143844D">
      <w:pPr>
        <w:pStyle w:val="Heading2"/>
      </w:pPr>
      <w:r w:rsidRPr="7BE784BB">
        <w:rPr>
          <w:rFonts w:ascii="Calibri" w:hAnsi="Calibri" w:eastAsia="Calibri" w:cs="Calibri"/>
          <w:i w:val="0"/>
          <w:iCs w:val="0"/>
          <w:color w:val="003976"/>
          <w:sz w:val="20"/>
          <w:szCs w:val="20"/>
        </w:rPr>
        <w:t>Approval by School Authority (i.e., the Dean)</w:t>
      </w:r>
      <w:r w:rsidR="00F30636">
        <w:rPr>
          <w:rFonts w:ascii="Calibri" w:hAnsi="Calibri" w:eastAsia="Calibri" w:cs="Calibri"/>
          <w:i w:val="0"/>
          <w:iCs w:val="0"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971AEC" w:rsidTr="00C5153E" w14:paraId="0753D4A9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971AEC" w:rsidP="00E012D5" w:rsidRDefault="00971AEC" w14:paraId="66FCB25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Pr="00721249" w:rsidR="00971AEC" w:rsidTr="00E012D5" w14:paraId="7A9C8B3E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971AEC" w:rsidP="00E012D5" w:rsidRDefault="00971AEC" w14:paraId="36120B5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6D491DE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290D344F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A8409C" w:rsidR="008B6C9F" w:rsidP="1B944123" w:rsidRDefault="33BFA615" w14:paraId="3B0BFC73" w14:textId="48D7F7A1">
      <w:pPr>
        <w:pStyle w:val="Heading2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1B944123">
        <w:rPr>
          <w:rFonts w:ascii="Calibri" w:hAnsi="Calibri" w:eastAsia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  <w:r w:rsidRPr="1B944123" w:rsidR="00F30636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Pr="00721249" w:rsidR="00F71C04" w:rsidTr="00B83775" w14:paraId="376474EC" w14:textId="77777777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:rsidRPr="00C5153E" w:rsidR="00F71C04" w:rsidP="00E012D5" w:rsidRDefault="00F71C04" w14:paraId="56AF730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:rsidRPr="00C5153E" w:rsidR="00F71C04" w:rsidP="00E012D5" w:rsidRDefault="00F71C04" w14:paraId="62C840A2" w14:textId="25916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F3134A" w:rsidP="005529EC" w:rsidRDefault="00F3134A" w14:paraId="0C66B1F6" w14:textId="77777777">
      <w:pPr>
        <w:rPr>
          <w:rFonts w:ascii="Calibri" w:hAnsi="Calibri" w:cs="Calibri"/>
          <w:b/>
          <w:sz w:val="20"/>
          <w:szCs w:val="20"/>
          <w:lang w:val="en"/>
        </w:rPr>
      </w:pPr>
    </w:p>
    <w:sectPr w:rsidRPr="00C5153E" w:rsidR="00F3134A" w:rsidSect="001357F1">
      <w:headerReference w:type="default" r:id="rId20"/>
      <w:footerReference w:type="default" r:id="rId21"/>
      <w:pgSz w:w="11906" w:h="16838" w:orient="portrait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7D88" w:rsidP="00507F48" w:rsidRDefault="00F37D88" w14:paraId="7FFD4A9C" w14:textId="77777777">
      <w:pPr>
        <w:pStyle w:val="Default"/>
      </w:pPr>
      <w:r>
        <w:separator/>
      </w:r>
    </w:p>
  </w:endnote>
  <w:endnote w:type="continuationSeparator" w:id="0">
    <w:p w:rsidR="00F37D88" w:rsidP="00507F48" w:rsidRDefault="00F37D88" w14:paraId="0F3233A1" w14:textId="77777777">
      <w:pPr>
        <w:pStyle w:val="Default"/>
      </w:pPr>
      <w:r>
        <w:continuationSeparator/>
      </w:r>
    </w:p>
  </w:endnote>
  <w:endnote w:type="continuationNotice" w:id="1">
    <w:p w:rsidR="00F37D88" w:rsidRDefault="00F37D88" w14:paraId="792970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315F7" w:rsidR="00A315F7" w:rsidP="59E58F55" w:rsidRDefault="6FE0CBBB" w14:paraId="5038548A" w14:textId="4013BEC6">
    <w:pPr>
      <w:pStyle w:val="Footer"/>
      <w:rPr>
        <w:rFonts w:ascii="Calibri" w:hAnsi="Calibri" w:cs="Arial" w:asciiTheme="minorAscii" w:hAnsiTheme="minorAscii" w:cstheme="minorBidi"/>
        <w:sz w:val="20"/>
        <w:szCs w:val="20"/>
      </w:rPr>
    </w:pPr>
    <w:r w:rsidRPr="59E58F55" w:rsidR="59E58F55">
      <w:rPr>
        <w:rFonts w:ascii="Calibri" w:hAnsi="Calibri" w:cs="Arial" w:asciiTheme="minorAscii" w:hAnsiTheme="minorAscii" w:cstheme="minorBidi"/>
        <w:sz w:val="20"/>
        <w:szCs w:val="20"/>
      </w:rPr>
      <w:t xml:space="preserve">Version 6 </w:t>
    </w:r>
    <w:r w:rsidRPr="59E58F55" w:rsidR="59E58F55">
      <w:rPr>
        <w:rFonts w:ascii="Calibri" w:hAnsi="Calibri" w:cs="Arial" w:asciiTheme="minorAscii" w:hAnsiTheme="minorAscii" w:cstheme="minorBidi"/>
        <w:sz w:val="20"/>
        <w:szCs w:val="20"/>
      </w:rPr>
      <w:t>Sep</w:t>
    </w:r>
    <w:r w:rsidRPr="59E58F55" w:rsidR="59E58F55">
      <w:rPr>
        <w:rFonts w:ascii="Calibri" w:hAnsi="Calibri" w:cs="Arial" w:asciiTheme="minorAscii" w:hAnsiTheme="minorAscii" w:cstheme="minorBidi"/>
        <w:sz w:val="20"/>
        <w:szCs w:val="20"/>
      </w:rPr>
      <w:t>’25</w:t>
    </w:r>
  </w:p>
  <w:p w:rsidRPr="00984A8F" w:rsidR="00D5480D" w:rsidP="00D5480D" w:rsidRDefault="00D5480D" w14:paraId="4C382C9C" w14:textId="7E4C4D24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7D88" w:rsidP="00507F48" w:rsidRDefault="00F37D88" w14:paraId="2E574EDC" w14:textId="77777777">
      <w:pPr>
        <w:pStyle w:val="Default"/>
      </w:pPr>
      <w:r>
        <w:separator/>
      </w:r>
    </w:p>
  </w:footnote>
  <w:footnote w:type="continuationSeparator" w:id="0">
    <w:p w:rsidR="00F37D88" w:rsidP="00507F48" w:rsidRDefault="00F37D88" w14:paraId="4E50D408" w14:textId="77777777">
      <w:pPr>
        <w:pStyle w:val="Default"/>
      </w:pPr>
      <w:r>
        <w:continuationSeparator/>
      </w:r>
    </w:p>
  </w:footnote>
  <w:footnote w:type="continuationNotice" w:id="1">
    <w:p w:rsidR="00F37D88" w:rsidRDefault="00F37D88" w14:paraId="5CFA6A8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539EB" w:rsidP="00AF16AF" w:rsidRDefault="00A8538A" w14:paraId="6A469CDE" w14:textId="297577B9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8D3C459" wp14:editId="4231F822">
              <wp:simplePos x="0" y="0"/>
              <wp:positionH relativeFrom="column">
                <wp:posOffset>4756833</wp:posOffset>
              </wp:positionH>
              <wp:positionV relativeFrom="paragraph">
                <wp:posOffset>-318986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374.55pt;margin-top:-25.1pt;width:159.9pt;height:59.45pt;z-index:251660288" coordsize="20309,7550" o:spid="_x0000_s1026" w14:anchorId="33F4FD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76AD6F4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F16AF" w:rsidR="000539EB" w:rsidP="00AF16AF" w:rsidRDefault="000539EB" w14:paraId="31FCE743" w14:textId="200A5292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E11A16"/>
    <w:multiLevelType w:val="hybridMultilevel"/>
    <w:tmpl w:val="995AB804"/>
    <w:lvl w:ilvl="0" w:tplc="F0A6A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F438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84E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768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4B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FE4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3AC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C2E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5E7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hint="default" w:ascii="Courier New" w:hAnsi="Courier New" w:cs="Lucida Grande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Lucida Grande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Lucida Grande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6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00FE1D"/>
    <w:multiLevelType w:val="hybridMultilevel"/>
    <w:tmpl w:val="026093FE"/>
    <w:lvl w:ilvl="0" w:tplc="01DEFC8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559A4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EF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E60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6AC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EC11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EEE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48F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BA64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2A4D0375"/>
    <w:multiLevelType w:val="hybridMultilevel"/>
    <w:tmpl w:val="33A23868"/>
    <w:lvl w:ilvl="0" w:tplc="127A310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58DB5F"/>
    <w:multiLevelType w:val="hybridMultilevel"/>
    <w:tmpl w:val="7E4EFAD0"/>
    <w:lvl w:ilvl="0" w:tplc="968E57FE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08C01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561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A67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46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5AE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E8B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949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83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CF160B"/>
    <w:multiLevelType w:val="hybridMultilevel"/>
    <w:tmpl w:val="053ADE88"/>
    <w:lvl w:ilvl="0" w:tplc="B406EE58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32984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5804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865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46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D807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0B4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9E0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281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472011">
    <w:abstractNumId w:val="4"/>
  </w:num>
  <w:num w:numId="2" w16cid:durableId="118188815">
    <w:abstractNumId w:val="9"/>
  </w:num>
  <w:num w:numId="3" w16cid:durableId="777145071">
    <w:abstractNumId w:val="32"/>
  </w:num>
  <w:num w:numId="4" w16cid:durableId="2112626774">
    <w:abstractNumId w:val="34"/>
  </w:num>
  <w:num w:numId="5" w16cid:durableId="2068259149">
    <w:abstractNumId w:val="30"/>
  </w:num>
  <w:num w:numId="6" w16cid:durableId="656957551">
    <w:abstractNumId w:val="2"/>
  </w:num>
  <w:num w:numId="7" w16cid:durableId="909541062">
    <w:abstractNumId w:val="5"/>
  </w:num>
  <w:num w:numId="8" w16cid:durableId="2106538066">
    <w:abstractNumId w:val="25"/>
  </w:num>
  <w:num w:numId="9" w16cid:durableId="622079126">
    <w:abstractNumId w:val="33"/>
  </w:num>
  <w:num w:numId="10" w16cid:durableId="1048528800">
    <w:abstractNumId w:val="19"/>
  </w:num>
  <w:num w:numId="11" w16cid:durableId="1559130830">
    <w:abstractNumId w:val="20"/>
  </w:num>
  <w:num w:numId="12" w16cid:durableId="1817454593">
    <w:abstractNumId w:val="3"/>
  </w:num>
  <w:num w:numId="13" w16cid:durableId="1722636536">
    <w:abstractNumId w:val="21"/>
  </w:num>
  <w:num w:numId="14" w16cid:durableId="2125345482">
    <w:abstractNumId w:val="35"/>
  </w:num>
  <w:num w:numId="15" w16cid:durableId="11600057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208996">
    <w:abstractNumId w:val="22"/>
  </w:num>
  <w:num w:numId="17" w16cid:durableId="529218734">
    <w:abstractNumId w:val="7"/>
  </w:num>
  <w:num w:numId="18" w16cid:durableId="328217002">
    <w:abstractNumId w:val="23"/>
  </w:num>
  <w:num w:numId="19" w16cid:durableId="1308121686">
    <w:abstractNumId w:val="37"/>
  </w:num>
  <w:num w:numId="20" w16cid:durableId="1215973202">
    <w:abstractNumId w:val="18"/>
  </w:num>
  <w:num w:numId="21" w16cid:durableId="307519969">
    <w:abstractNumId w:val="8"/>
  </w:num>
  <w:num w:numId="22" w16cid:durableId="1842164327">
    <w:abstractNumId w:val="31"/>
  </w:num>
  <w:num w:numId="23" w16cid:durableId="1033462086">
    <w:abstractNumId w:val="14"/>
  </w:num>
  <w:num w:numId="24" w16cid:durableId="1686134193">
    <w:abstractNumId w:val="6"/>
  </w:num>
  <w:num w:numId="25" w16cid:durableId="163277602">
    <w:abstractNumId w:val="11"/>
  </w:num>
  <w:num w:numId="26" w16cid:durableId="1854294536">
    <w:abstractNumId w:val="1"/>
  </w:num>
  <w:num w:numId="27" w16cid:durableId="42367645">
    <w:abstractNumId w:val="27"/>
  </w:num>
  <w:num w:numId="28" w16cid:durableId="1033650856">
    <w:abstractNumId w:val="17"/>
  </w:num>
  <w:num w:numId="29" w16cid:durableId="239675710">
    <w:abstractNumId w:val="10"/>
  </w:num>
  <w:num w:numId="30" w16cid:durableId="1095322673">
    <w:abstractNumId w:val="16"/>
  </w:num>
  <w:num w:numId="31" w16cid:durableId="758060359">
    <w:abstractNumId w:val="28"/>
  </w:num>
  <w:num w:numId="32" w16cid:durableId="747071485">
    <w:abstractNumId w:val="12"/>
  </w:num>
  <w:num w:numId="33" w16cid:durableId="515265080">
    <w:abstractNumId w:val="0"/>
  </w:num>
  <w:num w:numId="34" w16cid:durableId="923344198">
    <w:abstractNumId w:val="24"/>
  </w:num>
  <w:num w:numId="35" w16cid:durableId="78214114">
    <w:abstractNumId w:val="36"/>
  </w:num>
  <w:num w:numId="36" w16cid:durableId="461732100">
    <w:abstractNumId w:val="15"/>
  </w:num>
  <w:num w:numId="37" w16cid:durableId="570241512">
    <w:abstractNumId w:val="29"/>
  </w:num>
  <w:num w:numId="38" w16cid:durableId="1594850719">
    <w:abstractNumId w:val="13"/>
  </w:num>
  <w:num w:numId="39" w16cid:durableId="1431968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0513A"/>
    <w:rsid w:val="00012E99"/>
    <w:rsid w:val="00017696"/>
    <w:rsid w:val="000202CA"/>
    <w:rsid w:val="00020492"/>
    <w:rsid w:val="00021048"/>
    <w:rsid w:val="000231C2"/>
    <w:rsid w:val="00024481"/>
    <w:rsid w:val="00026844"/>
    <w:rsid w:val="0003521F"/>
    <w:rsid w:val="00037672"/>
    <w:rsid w:val="00041207"/>
    <w:rsid w:val="00042ABA"/>
    <w:rsid w:val="00043A1A"/>
    <w:rsid w:val="00044538"/>
    <w:rsid w:val="000451D1"/>
    <w:rsid w:val="00052426"/>
    <w:rsid w:val="00053070"/>
    <w:rsid w:val="000539EB"/>
    <w:rsid w:val="00057E5D"/>
    <w:rsid w:val="000616A3"/>
    <w:rsid w:val="00070FF1"/>
    <w:rsid w:val="00074316"/>
    <w:rsid w:val="000765B3"/>
    <w:rsid w:val="00076DD1"/>
    <w:rsid w:val="0007761A"/>
    <w:rsid w:val="000776D8"/>
    <w:rsid w:val="000807E6"/>
    <w:rsid w:val="00083BD9"/>
    <w:rsid w:val="00084AD0"/>
    <w:rsid w:val="0008FA64"/>
    <w:rsid w:val="00090F40"/>
    <w:rsid w:val="000934DE"/>
    <w:rsid w:val="0009424C"/>
    <w:rsid w:val="0009440B"/>
    <w:rsid w:val="00094836"/>
    <w:rsid w:val="00094849"/>
    <w:rsid w:val="0009746E"/>
    <w:rsid w:val="000A0FA3"/>
    <w:rsid w:val="000A10F6"/>
    <w:rsid w:val="000A1FA9"/>
    <w:rsid w:val="000A500F"/>
    <w:rsid w:val="000A546C"/>
    <w:rsid w:val="000A725D"/>
    <w:rsid w:val="000B0334"/>
    <w:rsid w:val="000B2F0C"/>
    <w:rsid w:val="000B46DA"/>
    <w:rsid w:val="000B562D"/>
    <w:rsid w:val="000B6BBF"/>
    <w:rsid w:val="000C7CE9"/>
    <w:rsid w:val="000D0E29"/>
    <w:rsid w:val="000D29E2"/>
    <w:rsid w:val="000D5830"/>
    <w:rsid w:val="000E051C"/>
    <w:rsid w:val="000E6AF9"/>
    <w:rsid w:val="000E6BE7"/>
    <w:rsid w:val="000E729A"/>
    <w:rsid w:val="000F05F8"/>
    <w:rsid w:val="000F1079"/>
    <w:rsid w:val="000F42DF"/>
    <w:rsid w:val="000F6C54"/>
    <w:rsid w:val="000F767F"/>
    <w:rsid w:val="000F7E90"/>
    <w:rsid w:val="00100061"/>
    <w:rsid w:val="00103621"/>
    <w:rsid w:val="00106321"/>
    <w:rsid w:val="0010649B"/>
    <w:rsid w:val="00107232"/>
    <w:rsid w:val="0011148D"/>
    <w:rsid w:val="00114AF6"/>
    <w:rsid w:val="001158EE"/>
    <w:rsid w:val="00115A45"/>
    <w:rsid w:val="00117C7E"/>
    <w:rsid w:val="0012017C"/>
    <w:rsid w:val="00121651"/>
    <w:rsid w:val="00121F41"/>
    <w:rsid w:val="001245B8"/>
    <w:rsid w:val="00126F09"/>
    <w:rsid w:val="00131C83"/>
    <w:rsid w:val="001357F1"/>
    <w:rsid w:val="00136496"/>
    <w:rsid w:val="00140629"/>
    <w:rsid w:val="00140A12"/>
    <w:rsid w:val="001418AC"/>
    <w:rsid w:val="00143DEF"/>
    <w:rsid w:val="001529FA"/>
    <w:rsid w:val="0015306F"/>
    <w:rsid w:val="00157B76"/>
    <w:rsid w:val="00163502"/>
    <w:rsid w:val="00163CF2"/>
    <w:rsid w:val="001652BD"/>
    <w:rsid w:val="00167A7B"/>
    <w:rsid w:val="00170968"/>
    <w:rsid w:val="00173DBF"/>
    <w:rsid w:val="00175D6C"/>
    <w:rsid w:val="001837E8"/>
    <w:rsid w:val="0018490F"/>
    <w:rsid w:val="00185069"/>
    <w:rsid w:val="00185E4F"/>
    <w:rsid w:val="001862AB"/>
    <w:rsid w:val="00190810"/>
    <w:rsid w:val="001913AF"/>
    <w:rsid w:val="00195661"/>
    <w:rsid w:val="001957F4"/>
    <w:rsid w:val="00196A60"/>
    <w:rsid w:val="00197615"/>
    <w:rsid w:val="001A01EB"/>
    <w:rsid w:val="001A2369"/>
    <w:rsid w:val="001A3603"/>
    <w:rsid w:val="001A41EF"/>
    <w:rsid w:val="001A5658"/>
    <w:rsid w:val="001A5B71"/>
    <w:rsid w:val="001B2A02"/>
    <w:rsid w:val="001B31A8"/>
    <w:rsid w:val="001B4912"/>
    <w:rsid w:val="001B50EE"/>
    <w:rsid w:val="001B6708"/>
    <w:rsid w:val="001C2035"/>
    <w:rsid w:val="001C5BEE"/>
    <w:rsid w:val="001C6118"/>
    <w:rsid w:val="001C711C"/>
    <w:rsid w:val="001D154F"/>
    <w:rsid w:val="001D22A7"/>
    <w:rsid w:val="001D4264"/>
    <w:rsid w:val="001D4D45"/>
    <w:rsid w:val="001D5998"/>
    <w:rsid w:val="001D635A"/>
    <w:rsid w:val="001E1B82"/>
    <w:rsid w:val="001E4B09"/>
    <w:rsid w:val="001E51B9"/>
    <w:rsid w:val="001F01E0"/>
    <w:rsid w:val="001F1E08"/>
    <w:rsid w:val="001F2844"/>
    <w:rsid w:val="001F2B6D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6B37"/>
    <w:rsid w:val="002232C0"/>
    <w:rsid w:val="00224803"/>
    <w:rsid w:val="00224F14"/>
    <w:rsid w:val="00225E0A"/>
    <w:rsid w:val="00226841"/>
    <w:rsid w:val="00230831"/>
    <w:rsid w:val="002333A4"/>
    <w:rsid w:val="00233752"/>
    <w:rsid w:val="00235615"/>
    <w:rsid w:val="00236518"/>
    <w:rsid w:val="00236CD3"/>
    <w:rsid w:val="002408E9"/>
    <w:rsid w:val="00245EF1"/>
    <w:rsid w:val="00246B0E"/>
    <w:rsid w:val="002502EA"/>
    <w:rsid w:val="0025113A"/>
    <w:rsid w:val="00252655"/>
    <w:rsid w:val="00253768"/>
    <w:rsid w:val="0025715D"/>
    <w:rsid w:val="002574EF"/>
    <w:rsid w:val="00260D55"/>
    <w:rsid w:val="002614E3"/>
    <w:rsid w:val="00261D5F"/>
    <w:rsid w:val="00262403"/>
    <w:rsid w:val="00262745"/>
    <w:rsid w:val="00262C63"/>
    <w:rsid w:val="00265DE1"/>
    <w:rsid w:val="00267B17"/>
    <w:rsid w:val="00272B9F"/>
    <w:rsid w:val="00280ED7"/>
    <w:rsid w:val="00281D1D"/>
    <w:rsid w:val="00285AC6"/>
    <w:rsid w:val="00287D82"/>
    <w:rsid w:val="00290C4E"/>
    <w:rsid w:val="00292218"/>
    <w:rsid w:val="00293796"/>
    <w:rsid w:val="00294795"/>
    <w:rsid w:val="00297978"/>
    <w:rsid w:val="002A1FCA"/>
    <w:rsid w:val="002A3A67"/>
    <w:rsid w:val="002A450E"/>
    <w:rsid w:val="002A5FB6"/>
    <w:rsid w:val="002A6DC0"/>
    <w:rsid w:val="002B0C95"/>
    <w:rsid w:val="002B5883"/>
    <w:rsid w:val="002B6893"/>
    <w:rsid w:val="002D5744"/>
    <w:rsid w:val="002E3E96"/>
    <w:rsid w:val="002E4CC9"/>
    <w:rsid w:val="002E72D3"/>
    <w:rsid w:val="002F1846"/>
    <w:rsid w:val="002F197B"/>
    <w:rsid w:val="002F1C13"/>
    <w:rsid w:val="00303B65"/>
    <w:rsid w:val="00305317"/>
    <w:rsid w:val="003105BC"/>
    <w:rsid w:val="00311697"/>
    <w:rsid w:val="003119EA"/>
    <w:rsid w:val="00314B1D"/>
    <w:rsid w:val="00315467"/>
    <w:rsid w:val="00316390"/>
    <w:rsid w:val="00320507"/>
    <w:rsid w:val="00324080"/>
    <w:rsid w:val="0032444E"/>
    <w:rsid w:val="00326B2B"/>
    <w:rsid w:val="00334174"/>
    <w:rsid w:val="0033426A"/>
    <w:rsid w:val="00335031"/>
    <w:rsid w:val="00336003"/>
    <w:rsid w:val="003372F1"/>
    <w:rsid w:val="003516FE"/>
    <w:rsid w:val="00351FB1"/>
    <w:rsid w:val="003561EE"/>
    <w:rsid w:val="0036030D"/>
    <w:rsid w:val="003646A1"/>
    <w:rsid w:val="003648DA"/>
    <w:rsid w:val="00365C20"/>
    <w:rsid w:val="00366CB4"/>
    <w:rsid w:val="003705D8"/>
    <w:rsid w:val="00377CD0"/>
    <w:rsid w:val="00380D35"/>
    <w:rsid w:val="00384590"/>
    <w:rsid w:val="00385059"/>
    <w:rsid w:val="003857F7"/>
    <w:rsid w:val="00386AFC"/>
    <w:rsid w:val="00390BC5"/>
    <w:rsid w:val="0039180A"/>
    <w:rsid w:val="0039180F"/>
    <w:rsid w:val="003919CC"/>
    <w:rsid w:val="00392EC1"/>
    <w:rsid w:val="003940D0"/>
    <w:rsid w:val="003A06A8"/>
    <w:rsid w:val="003A129E"/>
    <w:rsid w:val="003A2AC1"/>
    <w:rsid w:val="003A3275"/>
    <w:rsid w:val="003A40A6"/>
    <w:rsid w:val="003A75EC"/>
    <w:rsid w:val="003B1C08"/>
    <w:rsid w:val="003B2711"/>
    <w:rsid w:val="003B35CE"/>
    <w:rsid w:val="003B5C58"/>
    <w:rsid w:val="003B6EBF"/>
    <w:rsid w:val="003C148D"/>
    <w:rsid w:val="003C1F5D"/>
    <w:rsid w:val="003C3318"/>
    <w:rsid w:val="003C33A7"/>
    <w:rsid w:val="003D1E4F"/>
    <w:rsid w:val="003D396F"/>
    <w:rsid w:val="003D432F"/>
    <w:rsid w:val="003D64E7"/>
    <w:rsid w:val="003D75C0"/>
    <w:rsid w:val="003E15E7"/>
    <w:rsid w:val="003E3512"/>
    <w:rsid w:val="003E46DE"/>
    <w:rsid w:val="003E7BDB"/>
    <w:rsid w:val="003F382B"/>
    <w:rsid w:val="003F6DF3"/>
    <w:rsid w:val="003F7BFC"/>
    <w:rsid w:val="004003BF"/>
    <w:rsid w:val="0040271E"/>
    <w:rsid w:val="00403299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2581F"/>
    <w:rsid w:val="0044085E"/>
    <w:rsid w:val="00446B52"/>
    <w:rsid w:val="00452680"/>
    <w:rsid w:val="00455104"/>
    <w:rsid w:val="00455D48"/>
    <w:rsid w:val="00462775"/>
    <w:rsid w:val="004631F0"/>
    <w:rsid w:val="00464EFD"/>
    <w:rsid w:val="00470001"/>
    <w:rsid w:val="00472EBA"/>
    <w:rsid w:val="00474450"/>
    <w:rsid w:val="00474516"/>
    <w:rsid w:val="00480474"/>
    <w:rsid w:val="0048210D"/>
    <w:rsid w:val="004844CC"/>
    <w:rsid w:val="00494346"/>
    <w:rsid w:val="0049548E"/>
    <w:rsid w:val="00495DDF"/>
    <w:rsid w:val="00496565"/>
    <w:rsid w:val="004A2C0B"/>
    <w:rsid w:val="004A3C55"/>
    <w:rsid w:val="004A4C37"/>
    <w:rsid w:val="004A51D4"/>
    <w:rsid w:val="004B36A4"/>
    <w:rsid w:val="004B479F"/>
    <w:rsid w:val="004B4FC2"/>
    <w:rsid w:val="004B7318"/>
    <w:rsid w:val="004B7F56"/>
    <w:rsid w:val="004C0BAF"/>
    <w:rsid w:val="004C447E"/>
    <w:rsid w:val="004C4BC0"/>
    <w:rsid w:val="004C4E08"/>
    <w:rsid w:val="004C5CA3"/>
    <w:rsid w:val="004C69B0"/>
    <w:rsid w:val="004C7264"/>
    <w:rsid w:val="004D0FE2"/>
    <w:rsid w:val="004D4723"/>
    <w:rsid w:val="004E1DDC"/>
    <w:rsid w:val="004E272C"/>
    <w:rsid w:val="004F0058"/>
    <w:rsid w:val="004F0A31"/>
    <w:rsid w:val="004F2E38"/>
    <w:rsid w:val="004F48F8"/>
    <w:rsid w:val="00501119"/>
    <w:rsid w:val="00502CD0"/>
    <w:rsid w:val="00503A4B"/>
    <w:rsid w:val="00505D59"/>
    <w:rsid w:val="00506D0D"/>
    <w:rsid w:val="00507F48"/>
    <w:rsid w:val="00510248"/>
    <w:rsid w:val="00510727"/>
    <w:rsid w:val="00513508"/>
    <w:rsid w:val="005170BA"/>
    <w:rsid w:val="00524F7E"/>
    <w:rsid w:val="00526F5F"/>
    <w:rsid w:val="0053005D"/>
    <w:rsid w:val="00534D50"/>
    <w:rsid w:val="005375FF"/>
    <w:rsid w:val="00537F0A"/>
    <w:rsid w:val="00541144"/>
    <w:rsid w:val="0054197C"/>
    <w:rsid w:val="00543E24"/>
    <w:rsid w:val="00544503"/>
    <w:rsid w:val="005529EC"/>
    <w:rsid w:val="0055389A"/>
    <w:rsid w:val="00555C27"/>
    <w:rsid w:val="00556B27"/>
    <w:rsid w:val="00562644"/>
    <w:rsid w:val="005626AB"/>
    <w:rsid w:val="00563F35"/>
    <w:rsid w:val="00565819"/>
    <w:rsid w:val="005710BE"/>
    <w:rsid w:val="00571568"/>
    <w:rsid w:val="00576727"/>
    <w:rsid w:val="00576B91"/>
    <w:rsid w:val="00577047"/>
    <w:rsid w:val="00580D44"/>
    <w:rsid w:val="00581C18"/>
    <w:rsid w:val="005835E7"/>
    <w:rsid w:val="00591545"/>
    <w:rsid w:val="00591592"/>
    <w:rsid w:val="0059221A"/>
    <w:rsid w:val="005927D9"/>
    <w:rsid w:val="005928D6"/>
    <w:rsid w:val="005940F4"/>
    <w:rsid w:val="00597532"/>
    <w:rsid w:val="005A04C1"/>
    <w:rsid w:val="005A2AF6"/>
    <w:rsid w:val="005A3118"/>
    <w:rsid w:val="005A38C7"/>
    <w:rsid w:val="005B0C81"/>
    <w:rsid w:val="005B20BC"/>
    <w:rsid w:val="005B7F4E"/>
    <w:rsid w:val="005C174A"/>
    <w:rsid w:val="005C3345"/>
    <w:rsid w:val="005D0BA5"/>
    <w:rsid w:val="005D38BC"/>
    <w:rsid w:val="005D38E1"/>
    <w:rsid w:val="005E06B3"/>
    <w:rsid w:val="005E30D2"/>
    <w:rsid w:val="005E6ECE"/>
    <w:rsid w:val="005F12BA"/>
    <w:rsid w:val="005F645C"/>
    <w:rsid w:val="005F7778"/>
    <w:rsid w:val="005F7B0A"/>
    <w:rsid w:val="005F7F9A"/>
    <w:rsid w:val="00601400"/>
    <w:rsid w:val="00601FF5"/>
    <w:rsid w:val="00604C3B"/>
    <w:rsid w:val="0061056F"/>
    <w:rsid w:val="006167FB"/>
    <w:rsid w:val="006217ED"/>
    <w:rsid w:val="00621C81"/>
    <w:rsid w:val="00626DB1"/>
    <w:rsid w:val="00633F97"/>
    <w:rsid w:val="00637A98"/>
    <w:rsid w:val="00642245"/>
    <w:rsid w:val="006435FF"/>
    <w:rsid w:val="00643EC4"/>
    <w:rsid w:val="0064770E"/>
    <w:rsid w:val="00650F74"/>
    <w:rsid w:val="00654C3D"/>
    <w:rsid w:val="00654CAF"/>
    <w:rsid w:val="0066046E"/>
    <w:rsid w:val="00660EE0"/>
    <w:rsid w:val="00662344"/>
    <w:rsid w:val="0066235D"/>
    <w:rsid w:val="0066595C"/>
    <w:rsid w:val="00666BAA"/>
    <w:rsid w:val="00666F66"/>
    <w:rsid w:val="006745D3"/>
    <w:rsid w:val="00674B80"/>
    <w:rsid w:val="0067739F"/>
    <w:rsid w:val="00680487"/>
    <w:rsid w:val="006806E4"/>
    <w:rsid w:val="00684D2B"/>
    <w:rsid w:val="006870D2"/>
    <w:rsid w:val="006912A2"/>
    <w:rsid w:val="00693D9E"/>
    <w:rsid w:val="00696399"/>
    <w:rsid w:val="0069682A"/>
    <w:rsid w:val="006A1E5A"/>
    <w:rsid w:val="006A3CC3"/>
    <w:rsid w:val="006A45F6"/>
    <w:rsid w:val="006A462F"/>
    <w:rsid w:val="006A63B3"/>
    <w:rsid w:val="006B1DA0"/>
    <w:rsid w:val="006B27FE"/>
    <w:rsid w:val="006B3891"/>
    <w:rsid w:val="006B69A1"/>
    <w:rsid w:val="006C00CF"/>
    <w:rsid w:val="006C201D"/>
    <w:rsid w:val="006C586F"/>
    <w:rsid w:val="006C7F49"/>
    <w:rsid w:val="006D1640"/>
    <w:rsid w:val="006D4F9C"/>
    <w:rsid w:val="006E1A80"/>
    <w:rsid w:val="006E2282"/>
    <w:rsid w:val="006E39AC"/>
    <w:rsid w:val="006E3C44"/>
    <w:rsid w:val="006E765F"/>
    <w:rsid w:val="006F2C11"/>
    <w:rsid w:val="006F2C45"/>
    <w:rsid w:val="006F41FD"/>
    <w:rsid w:val="00701232"/>
    <w:rsid w:val="0070159E"/>
    <w:rsid w:val="00704797"/>
    <w:rsid w:val="00704928"/>
    <w:rsid w:val="00704DB6"/>
    <w:rsid w:val="00707176"/>
    <w:rsid w:val="0071330E"/>
    <w:rsid w:val="00717888"/>
    <w:rsid w:val="00720CD3"/>
    <w:rsid w:val="00721249"/>
    <w:rsid w:val="00724C8E"/>
    <w:rsid w:val="007276B8"/>
    <w:rsid w:val="007315AF"/>
    <w:rsid w:val="00731834"/>
    <w:rsid w:val="00734B12"/>
    <w:rsid w:val="007365AF"/>
    <w:rsid w:val="0074075D"/>
    <w:rsid w:val="00742C96"/>
    <w:rsid w:val="00744C86"/>
    <w:rsid w:val="00744DA7"/>
    <w:rsid w:val="0075062F"/>
    <w:rsid w:val="00751B96"/>
    <w:rsid w:val="00753E7B"/>
    <w:rsid w:val="00754DBE"/>
    <w:rsid w:val="00754E11"/>
    <w:rsid w:val="00755DA7"/>
    <w:rsid w:val="00756178"/>
    <w:rsid w:val="00760FA0"/>
    <w:rsid w:val="007650D0"/>
    <w:rsid w:val="00765D65"/>
    <w:rsid w:val="00765DF2"/>
    <w:rsid w:val="007721B0"/>
    <w:rsid w:val="00774D92"/>
    <w:rsid w:val="00775689"/>
    <w:rsid w:val="00775F58"/>
    <w:rsid w:val="007772A6"/>
    <w:rsid w:val="00783B51"/>
    <w:rsid w:val="00784DDA"/>
    <w:rsid w:val="007878CC"/>
    <w:rsid w:val="00791EC8"/>
    <w:rsid w:val="00792328"/>
    <w:rsid w:val="00793B50"/>
    <w:rsid w:val="00795355"/>
    <w:rsid w:val="007A05BC"/>
    <w:rsid w:val="007A0E50"/>
    <w:rsid w:val="007A15E4"/>
    <w:rsid w:val="007A3180"/>
    <w:rsid w:val="007A3C3C"/>
    <w:rsid w:val="007A413B"/>
    <w:rsid w:val="007A4C5C"/>
    <w:rsid w:val="007A5C72"/>
    <w:rsid w:val="007A788D"/>
    <w:rsid w:val="007B5586"/>
    <w:rsid w:val="007C1FC5"/>
    <w:rsid w:val="007C6537"/>
    <w:rsid w:val="007C78F5"/>
    <w:rsid w:val="007D02B7"/>
    <w:rsid w:val="007D1215"/>
    <w:rsid w:val="007D182C"/>
    <w:rsid w:val="007D3479"/>
    <w:rsid w:val="007D5C40"/>
    <w:rsid w:val="007D5D71"/>
    <w:rsid w:val="007D6750"/>
    <w:rsid w:val="007D6A8B"/>
    <w:rsid w:val="007E24F8"/>
    <w:rsid w:val="007E5BC6"/>
    <w:rsid w:val="007E61D7"/>
    <w:rsid w:val="007F00C6"/>
    <w:rsid w:val="007F0492"/>
    <w:rsid w:val="007F459B"/>
    <w:rsid w:val="008005FA"/>
    <w:rsid w:val="00800E19"/>
    <w:rsid w:val="00801054"/>
    <w:rsid w:val="008028D1"/>
    <w:rsid w:val="008123A7"/>
    <w:rsid w:val="008123D8"/>
    <w:rsid w:val="0081452E"/>
    <w:rsid w:val="00817053"/>
    <w:rsid w:val="00821009"/>
    <w:rsid w:val="00823148"/>
    <w:rsid w:val="00823260"/>
    <w:rsid w:val="008238BB"/>
    <w:rsid w:val="00823D1B"/>
    <w:rsid w:val="00830615"/>
    <w:rsid w:val="008346F6"/>
    <w:rsid w:val="00837A34"/>
    <w:rsid w:val="008438FA"/>
    <w:rsid w:val="00851C08"/>
    <w:rsid w:val="00855DC4"/>
    <w:rsid w:val="0086251D"/>
    <w:rsid w:val="0086349F"/>
    <w:rsid w:val="00865231"/>
    <w:rsid w:val="008678B7"/>
    <w:rsid w:val="00877033"/>
    <w:rsid w:val="00877FAF"/>
    <w:rsid w:val="0088018F"/>
    <w:rsid w:val="00880836"/>
    <w:rsid w:val="00881624"/>
    <w:rsid w:val="00882D52"/>
    <w:rsid w:val="0088619A"/>
    <w:rsid w:val="00886679"/>
    <w:rsid w:val="008877B4"/>
    <w:rsid w:val="0089279E"/>
    <w:rsid w:val="00894B5A"/>
    <w:rsid w:val="0089632B"/>
    <w:rsid w:val="00896519"/>
    <w:rsid w:val="00897C2A"/>
    <w:rsid w:val="0089942E"/>
    <w:rsid w:val="008A3FAD"/>
    <w:rsid w:val="008A4CEB"/>
    <w:rsid w:val="008A57E4"/>
    <w:rsid w:val="008A642D"/>
    <w:rsid w:val="008A6B4B"/>
    <w:rsid w:val="008B02C6"/>
    <w:rsid w:val="008B037F"/>
    <w:rsid w:val="008B3558"/>
    <w:rsid w:val="008B4F06"/>
    <w:rsid w:val="008B5F87"/>
    <w:rsid w:val="008B681B"/>
    <w:rsid w:val="008B6C9F"/>
    <w:rsid w:val="008C243A"/>
    <w:rsid w:val="008C6822"/>
    <w:rsid w:val="008D0DEF"/>
    <w:rsid w:val="008D1A58"/>
    <w:rsid w:val="008D23EB"/>
    <w:rsid w:val="008D4D42"/>
    <w:rsid w:val="008D785D"/>
    <w:rsid w:val="008E20B9"/>
    <w:rsid w:val="008E2216"/>
    <w:rsid w:val="008E3A6C"/>
    <w:rsid w:val="008E40C3"/>
    <w:rsid w:val="008E6D48"/>
    <w:rsid w:val="008F233F"/>
    <w:rsid w:val="008F2D16"/>
    <w:rsid w:val="008F4574"/>
    <w:rsid w:val="008F5CA1"/>
    <w:rsid w:val="00900519"/>
    <w:rsid w:val="00903DA3"/>
    <w:rsid w:val="009059A9"/>
    <w:rsid w:val="009060A4"/>
    <w:rsid w:val="009122B1"/>
    <w:rsid w:val="009142C2"/>
    <w:rsid w:val="00915700"/>
    <w:rsid w:val="009248BD"/>
    <w:rsid w:val="00926273"/>
    <w:rsid w:val="00926A25"/>
    <w:rsid w:val="00927A33"/>
    <w:rsid w:val="0093057F"/>
    <w:rsid w:val="00931970"/>
    <w:rsid w:val="00931A1D"/>
    <w:rsid w:val="0093470D"/>
    <w:rsid w:val="00940BFB"/>
    <w:rsid w:val="00941001"/>
    <w:rsid w:val="00942519"/>
    <w:rsid w:val="00943F9D"/>
    <w:rsid w:val="00947D8E"/>
    <w:rsid w:val="00950CC2"/>
    <w:rsid w:val="00953BD1"/>
    <w:rsid w:val="009549E7"/>
    <w:rsid w:val="009560CE"/>
    <w:rsid w:val="00956351"/>
    <w:rsid w:val="0095673E"/>
    <w:rsid w:val="00956E83"/>
    <w:rsid w:val="0096148E"/>
    <w:rsid w:val="0096170F"/>
    <w:rsid w:val="00961DB0"/>
    <w:rsid w:val="00964A7E"/>
    <w:rsid w:val="009651C3"/>
    <w:rsid w:val="00965686"/>
    <w:rsid w:val="00967275"/>
    <w:rsid w:val="00967A58"/>
    <w:rsid w:val="00967E8B"/>
    <w:rsid w:val="00971AEC"/>
    <w:rsid w:val="00973F08"/>
    <w:rsid w:val="00975589"/>
    <w:rsid w:val="00975A72"/>
    <w:rsid w:val="00983AD6"/>
    <w:rsid w:val="00984935"/>
    <w:rsid w:val="00984A8F"/>
    <w:rsid w:val="00984C55"/>
    <w:rsid w:val="00985405"/>
    <w:rsid w:val="00986DB2"/>
    <w:rsid w:val="0099490D"/>
    <w:rsid w:val="009A0886"/>
    <w:rsid w:val="009A3ECA"/>
    <w:rsid w:val="009B2310"/>
    <w:rsid w:val="009B3AF2"/>
    <w:rsid w:val="009B572C"/>
    <w:rsid w:val="009C349A"/>
    <w:rsid w:val="009C42AF"/>
    <w:rsid w:val="009C5444"/>
    <w:rsid w:val="009C7B6A"/>
    <w:rsid w:val="009E15B2"/>
    <w:rsid w:val="009E42F5"/>
    <w:rsid w:val="009F2B0A"/>
    <w:rsid w:val="009F3B2E"/>
    <w:rsid w:val="009F418E"/>
    <w:rsid w:val="009F43B3"/>
    <w:rsid w:val="009F6037"/>
    <w:rsid w:val="00A03B02"/>
    <w:rsid w:val="00A05157"/>
    <w:rsid w:val="00A05732"/>
    <w:rsid w:val="00A07909"/>
    <w:rsid w:val="00A12463"/>
    <w:rsid w:val="00A12943"/>
    <w:rsid w:val="00A14A58"/>
    <w:rsid w:val="00A1782B"/>
    <w:rsid w:val="00A20EB1"/>
    <w:rsid w:val="00A21886"/>
    <w:rsid w:val="00A21926"/>
    <w:rsid w:val="00A2192F"/>
    <w:rsid w:val="00A23BC6"/>
    <w:rsid w:val="00A25B4C"/>
    <w:rsid w:val="00A260BC"/>
    <w:rsid w:val="00A3092F"/>
    <w:rsid w:val="00A315F7"/>
    <w:rsid w:val="00A31DD2"/>
    <w:rsid w:val="00A340B1"/>
    <w:rsid w:val="00A34E39"/>
    <w:rsid w:val="00A43735"/>
    <w:rsid w:val="00A5135E"/>
    <w:rsid w:val="00A52EC3"/>
    <w:rsid w:val="00A533D4"/>
    <w:rsid w:val="00A54383"/>
    <w:rsid w:val="00A556E2"/>
    <w:rsid w:val="00A56DC7"/>
    <w:rsid w:val="00A57684"/>
    <w:rsid w:val="00A63B40"/>
    <w:rsid w:val="00A6468D"/>
    <w:rsid w:val="00A64B38"/>
    <w:rsid w:val="00A65265"/>
    <w:rsid w:val="00A66360"/>
    <w:rsid w:val="00A675D3"/>
    <w:rsid w:val="00A76F51"/>
    <w:rsid w:val="00A776FD"/>
    <w:rsid w:val="00A77921"/>
    <w:rsid w:val="00A77C31"/>
    <w:rsid w:val="00A83B46"/>
    <w:rsid w:val="00A8409C"/>
    <w:rsid w:val="00A8538A"/>
    <w:rsid w:val="00A86A6A"/>
    <w:rsid w:val="00A87056"/>
    <w:rsid w:val="00A87856"/>
    <w:rsid w:val="00A9359A"/>
    <w:rsid w:val="00A93E9D"/>
    <w:rsid w:val="00A948CA"/>
    <w:rsid w:val="00A94E79"/>
    <w:rsid w:val="00AA342F"/>
    <w:rsid w:val="00AA4D45"/>
    <w:rsid w:val="00AA5D2C"/>
    <w:rsid w:val="00AA7338"/>
    <w:rsid w:val="00AB3085"/>
    <w:rsid w:val="00AB5DE6"/>
    <w:rsid w:val="00AC1E7A"/>
    <w:rsid w:val="00AC2AD5"/>
    <w:rsid w:val="00AC372D"/>
    <w:rsid w:val="00AC3CCF"/>
    <w:rsid w:val="00AC7C85"/>
    <w:rsid w:val="00AD338E"/>
    <w:rsid w:val="00AE04A9"/>
    <w:rsid w:val="00AE163B"/>
    <w:rsid w:val="00AE2966"/>
    <w:rsid w:val="00AE3A24"/>
    <w:rsid w:val="00AE45BA"/>
    <w:rsid w:val="00AE6791"/>
    <w:rsid w:val="00AE7A75"/>
    <w:rsid w:val="00AF0574"/>
    <w:rsid w:val="00AF07BC"/>
    <w:rsid w:val="00AF0BB4"/>
    <w:rsid w:val="00AF16AF"/>
    <w:rsid w:val="00AF325F"/>
    <w:rsid w:val="00B0133A"/>
    <w:rsid w:val="00B03081"/>
    <w:rsid w:val="00B118F3"/>
    <w:rsid w:val="00B14451"/>
    <w:rsid w:val="00B16444"/>
    <w:rsid w:val="00B246E7"/>
    <w:rsid w:val="00B25600"/>
    <w:rsid w:val="00B25D41"/>
    <w:rsid w:val="00B270D8"/>
    <w:rsid w:val="00B272A7"/>
    <w:rsid w:val="00B300E1"/>
    <w:rsid w:val="00B30AEA"/>
    <w:rsid w:val="00B310D6"/>
    <w:rsid w:val="00B31F50"/>
    <w:rsid w:val="00B351A4"/>
    <w:rsid w:val="00B42CB1"/>
    <w:rsid w:val="00B43AC5"/>
    <w:rsid w:val="00B44829"/>
    <w:rsid w:val="00B46359"/>
    <w:rsid w:val="00B501FA"/>
    <w:rsid w:val="00B56C37"/>
    <w:rsid w:val="00B61395"/>
    <w:rsid w:val="00B61653"/>
    <w:rsid w:val="00B622D4"/>
    <w:rsid w:val="00B629BB"/>
    <w:rsid w:val="00B64D27"/>
    <w:rsid w:val="00B65B45"/>
    <w:rsid w:val="00B6741F"/>
    <w:rsid w:val="00B73A0A"/>
    <w:rsid w:val="00B7589A"/>
    <w:rsid w:val="00B76837"/>
    <w:rsid w:val="00B83476"/>
    <w:rsid w:val="00B83775"/>
    <w:rsid w:val="00B8527D"/>
    <w:rsid w:val="00B9021C"/>
    <w:rsid w:val="00B9203F"/>
    <w:rsid w:val="00B9657E"/>
    <w:rsid w:val="00BA511A"/>
    <w:rsid w:val="00BA59E7"/>
    <w:rsid w:val="00BA6F2B"/>
    <w:rsid w:val="00BB164C"/>
    <w:rsid w:val="00BB3D20"/>
    <w:rsid w:val="00BB3E00"/>
    <w:rsid w:val="00BB459C"/>
    <w:rsid w:val="00BB4897"/>
    <w:rsid w:val="00BB6821"/>
    <w:rsid w:val="00BB75D1"/>
    <w:rsid w:val="00BC005A"/>
    <w:rsid w:val="00BC2044"/>
    <w:rsid w:val="00BD106B"/>
    <w:rsid w:val="00BD2D0C"/>
    <w:rsid w:val="00BD4797"/>
    <w:rsid w:val="00BD4AA0"/>
    <w:rsid w:val="00BE006D"/>
    <w:rsid w:val="00BE1091"/>
    <w:rsid w:val="00BE3108"/>
    <w:rsid w:val="00BE3526"/>
    <w:rsid w:val="00BE651D"/>
    <w:rsid w:val="00BE6E77"/>
    <w:rsid w:val="00BE71F0"/>
    <w:rsid w:val="00BF69DE"/>
    <w:rsid w:val="00BF6A63"/>
    <w:rsid w:val="00C02D05"/>
    <w:rsid w:val="00C05017"/>
    <w:rsid w:val="00C124B5"/>
    <w:rsid w:val="00C12DC4"/>
    <w:rsid w:val="00C15D43"/>
    <w:rsid w:val="00C166D7"/>
    <w:rsid w:val="00C170AB"/>
    <w:rsid w:val="00C171B3"/>
    <w:rsid w:val="00C22E40"/>
    <w:rsid w:val="00C269B8"/>
    <w:rsid w:val="00C32F53"/>
    <w:rsid w:val="00C34FD7"/>
    <w:rsid w:val="00C37B35"/>
    <w:rsid w:val="00C406DF"/>
    <w:rsid w:val="00C413E2"/>
    <w:rsid w:val="00C41A4A"/>
    <w:rsid w:val="00C43FB6"/>
    <w:rsid w:val="00C44110"/>
    <w:rsid w:val="00C5153E"/>
    <w:rsid w:val="00C53574"/>
    <w:rsid w:val="00C53B38"/>
    <w:rsid w:val="00C55973"/>
    <w:rsid w:val="00C55BE4"/>
    <w:rsid w:val="00C65A80"/>
    <w:rsid w:val="00C663AF"/>
    <w:rsid w:val="00C76E6C"/>
    <w:rsid w:val="00C76FF5"/>
    <w:rsid w:val="00C82835"/>
    <w:rsid w:val="00C83461"/>
    <w:rsid w:val="00C83E78"/>
    <w:rsid w:val="00C85107"/>
    <w:rsid w:val="00C85D63"/>
    <w:rsid w:val="00C8644C"/>
    <w:rsid w:val="00C915B0"/>
    <w:rsid w:val="00C97986"/>
    <w:rsid w:val="00CA1040"/>
    <w:rsid w:val="00CA206F"/>
    <w:rsid w:val="00CA22C2"/>
    <w:rsid w:val="00CA41E6"/>
    <w:rsid w:val="00CA4B39"/>
    <w:rsid w:val="00CC2911"/>
    <w:rsid w:val="00CC29DA"/>
    <w:rsid w:val="00CC3145"/>
    <w:rsid w:val="00CC3E99"/>
    <w:rsid w:val="00CC6B23"/>
    <w:rsid w:val="00CD1D8F"/>
    <w:rsid w:val="00CD4CC7"/>
    <w:rsid w:val="00CE553B"/>
    <w:rsid w:val="00CE5785"/>
    <w:rsid w:val="00CE5D4F"/>
    <w:rsid w:val="00CE6CD7"/>
    <w:rsid w:val="00CE7284"/>
    <w:rsid w:val="00CE78C2"/>
    <w:rsid w:val="00CF2F1B"/>
    <w:rsid w:val="00D01FBE"/>
    <w:rsid w:val="00D021E6"/>
    <w:rsid w:val="00D02558"/>
    <w:rsid w:val="00D04F87"/>
    <w:rsid w:val="00D06F97"/>
    <w:rsid w:val="00D07DE8"/>
    <w:rsid w:val="00D07FEA"/>
    <w:rsid w:val="00D106BE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438E8"/>
    <w:rsid w:val="00D46329"/>
    <w:rsid w:val="00D51E97"/>
    <w:rsid w:val="00D5480D"/>
    <w:rsid w:val="00D54E77"/>
    <w:rsid w:val="00D613B3"/>
    <w:rsid w:val="00D6265B"/>
    <w:rsid w:val="00D637ED"/>
    <w:rsid w:val="00D65E3D"/>
    <w:rsid w:val="00D672DB"/>
    <w:rsid w:val="00D704F4"/>
    <w:rsid w:val="00D7156A"/>
    <w:rsid w:val="00D733E0"/>
    <w:rsid w:val="00D7419B"/>
    <w:rsid w:val="00D76FD6"/>
    <w:rsid w:val="00D82ED2"/>
    <w:rsid w:val="00D84FBE"/>
    <w:rsid w:val="00D85A13"/>
    <w:rsid w:val="00D87527"/>
    <w:rsid w:val="00D93E93"/>
    <w:rsid w:val="00D96FF0"/>
    <w:rsid w:val="00DA60B7"/>
    <w:rsid w:val="00DA64DB"/>
    <w:rsid w:val="00DB3928"/>
    <w:rsid w:val="00DC4843"/>
    <w:rsid w:val="00DC4C92"/>
    <w:rsid w:val="00DC57E1"/>
    <w:rsid w:val="00DD0475"/>
    <w:rsid w:val="00DD4A99"/>
    <w:rsid w:val="00DD4FEB"/>
    <w:rsid w:val="00DE640E"/>
    <w:rsid w:val="00DE7330"/>
    <w:rsid w:val="00DF0984"/>
    <w:rsid w:val="00DF176F"/>
    <w:rsid w:val="00DF1F65"/>
    <w:rsid w:val="00DF36DC"/>
    <w:rsid w:val="00E012D5"/>
    <w:rsid w:val="00E0232A"/>
    <w:rsid w:val="00E02C7F"/>
    <w:rsid w:val="00E049F1"/>
    <w:rsid w:val="00E05049"/>
    <w:rsid w:val="00E067C0"/>
    <w:rsid w:val="00E072D6"/>
    <w:rsid w:val="00E10D06"/>
    <w:rsid w:val="00E11D5D"/>
    <w:rsid w:val="00E12452"/>
    <w:rsid w:val="00E216E5"/>
    <w:rsid w:val="00E22761"/>
    <w:rsid w:val="00E23E6E"/>
    <w:rsid w:val="00E27285"/>
    <w:rsid w:val="00E3075A"/>
    <w:rsid w:val="00E323D2"/>
    <w:rsid w:val="00E32843"/>
    <w:rsid w:val="00E34239"/>
    <w:rsid w:val="00E351B5"/>
    <w:rsid w:val="00E37D7C"/>
    <w:rsid w:val="00E41BD5"/>
    <w:rsid w:val="00E44908"/>
    <w:rsid w:val="00E471DD"/>
    <w:rsid w:val="00E471F9"/>
    <w:rsid w:val="00E50FE8"/>
    <w:rsid w:val="00E527B3"/>
    <w:rsid w:val="00E5473E"/>
    <w:rsid w:val="00E56ECC"/>
    <w:rsid w:val="00E570DE"/>
    <w:rsid w:val="00E61EE7"/>
    <w:rsid w:val="00E626C2"/>
    <w:rsid w:val="00E64DFA"/>
    <w:rsid w:val="00E65D36"/>
    <w:rsid w:val="00E714D4"/>
    <w:rsid w:val="00E72BFE"/>
    <w:rsid w:val="00E73C11"/>
    <w:rsid w:val="00E8228E"/>
    <w:rsid w:val="00E836DC"/>
    <w:rsid w:val="00E86A0A"/>
    <w:rsid w:val="00E87F02"/>
    <w:rsid w:val="00E914B2"/>
    <w:rsid w:val="00E919AD"/>
    <w:rsid w:val="00E9481D"/>
    <w:rsid w:val="00E95D9E"/>
    <w:rsid w:val="00E97899"/>
    <w:rsid w:val="00EA2965"/>
    <w:rsid w:val="00EB2737"/>
    <w:rsid w:val="00EB4B1F"/>
    <w:rsid w:val="00EB5746"/>
    <w:rsid w:val="00EB5A1E"/>
    <w:rsid w:val="00EB737D"/>
    <w:rsid w:val="00EC24C6"/>
    <w:rsid w:val="00EC30CA"/>
    <w:rsid w:val="00EC4464"/>
    <w:rsid w:val="00ED1726"/>
    <w:rsid w:val="00ED664D"/>
    <w:rsid w:val="00ED6C98"/>
    <w:rsid w:val="00EE0E62"/>
    <w:rsid w:val="00EE0F0A"/>
    <w:rsid w:val="00EE2376"/>
    <w:rsid w:val="00EE7229"/>
    <w:rsid w:val="00EE76FA"/>
    <w:rsid w:val="00EF1CE8"/>
    <w:rsid w:val="00EF29E7"/>
    <w:rsid w:val="00EF41A6"/>
    <w:rsid w:val="00EF6E10"/>
    <w:rsid w:val="00F003E1"/>
    <w:rsid w:val="00F029E3"/>
    <w:rsid w:val="00F07A5C"/>
    <w:rsid w:val="00F10A51"/>
    <w:rsid w:val="00F12CBD"/>
    <w:rsid w:val="00F1462B"/>
    <w:rsid w:val="00F1661B"/>
    <w:rsid w:val="00F17074"/>
    <w:rsid w:val="00F20B54"/>
    <w:rsid w:val="00F2125F"/>
    <w:rsid w:val="00F2219E"/>
    <w:rsid w:val="00F22D9F"/>
    <w:rsid w:val="00F23003"/>
    <w:rsid w:val="00F26907"/>
    <w:rsid w:val="00F30636"/>
    <w:rsid w:val="00F3134A"/>
    <w:rsid w:val="00F32CB9"/>
    <w:rsid w:val="00F33264"/>
    <w:rsid w:val="00F34169"/>
    <w:rsid w:val="00F347EB"/>
    <w:rsid w:val="00F37D2C"/>
    <w:rsid w:val="00F37D88"/>
    <w:rsid w:val="00F42511"/>
    <w:rsid w:val="00F46206"/>
    <w:rsid w:val="00F5063B"/>
    <w:rsid w:val="00F5063E"/>
    <w:rsid w:val="00F62484"/>
    <w:rsid w:val="00F6387D"/>
    <w:rsid w:val="00F64327"/>
    <w:rsid w:val="00F666B3"/>
    <w:rsid w:val="00F67E19"/>
    <w:rsid w:val="00F70CA8"/>
    <w:rsid w:val="00F71C04"/>
    <w:rsid w:val="00F775AF"/>
    <w:rsid w:val="00F804CB"/>
    <w:rsid w:val="00F837F1"/>
    <w:rsid w:val="00F86C45"/>
    <w:rsid w:val="00F9350B"/>
    <w:rsid w:val="00F964F0"/>
    <w:rsid w:val="00FA27E1"/>
    <w:rsid w:val="00FA3422"/>
    <w:rsid w:val="00FA5DC5"/>
    <w:rsid w:val="00FA7B6E"/>
    <w:rsid w:val="00FB01FB"/>
    <w:rsid w:val="00FB0712"/>
    <w:rsid w:val="00FB0C05"/>
    <w:rsid w:val="00FB0C7F"/>
    <w:rsid w:val="00FB43F1"/>
    <w:rsid w:val="00FB5269"/>
    <w:rsid w:val="00FB67E9"/>
    <w:rsid w:val="00FB796E"/>
    <w:rsid w:val="00FC3537"/>
    <w:rsid w:val="00FC4B3F"/>
    <w:rsid w:val="00FC563D"/>
    <w:rsid w:val="00FC7C71"/>
    <w:rsid w:val="00FD0226"/>
    <w:rsid w:val="00FD1019"/>
    <w:rsid w:val="00FD2F45"/>
    <w:rsid w:val="00FE035C"/>
    <w:rsid w:val="00FE1975"/>
    <w:rsid w:val="00FE73AF"/>
    <w:rsid w:val="00FE7BE7"/>
    <w:rsid w:val="00FF29EB"/>
    <w:rsid w:val="00FF33BC"/>
    <w:rsid w:val="00FF710C"/>
    <w:rsid w:val="02CBD5EA"/>
    <w:rsid w:val="0417C9AD"/>
    <w:rsid w:val="05345173"/>
    <w:rsid w:val="08B0768B"/>
    <w:rsid w:val="0AA5826B"/>
    <w:rsid w:val="0B9CE629"/>
    <w:rsid w:val="0D74A06D"/>
    <w:rsid w:val="0DF81A6D"/>
    <w:rsid w:val="0E3E985B"/>
    <w:rsid w:val="0EAFA677"/>
    <w:rsid w:val="1149B225"/>
    <w:rsid w:val="1159ABA4"/>
    <w:rsid w:val="11F6B7C1"/>
    <w:rsid w:val="13482313"/>
    <w:rsid w:val="1818FE4E"/>
    <w:rsid w:val="19F870C2"/>
    <w:rsid w:val="1B944123"/>
    <w:rsid w:val="1C3A60C8"/>
    <w:rsid w:val="1C968110"/>
    <w:rsid w:val="1CCA13DE"/>
    <w:rsid w:val="1CFCA85A"/>
    <w:rsid w:val="1E257FC3"/>
    <w:rsid w:val="1FD8BE3E"/>
    <w:rsid w:val="228CE84E"/>
    <w:rsid w:val="233DE4F5"/>
    <w:rsid w:val="265F572D"/>
    <w:rsid w:val="27FC313E"/>
    <w:rsid w:val="28B9C05C"/>
    <w:rsid w:val="2AAE8787"/>
    <w:rsid w:val="2BF3DCC9"/>
    <w:rsid w:val="2C8E5867"/>
    <w:rsid w:val="2D049207"/>
    <w:rsid w:val="2D3426F4"/>
    <w:rsid w:val="2DB435A8"/>
    <w:rsid w:val="2DBC369B"/>
    <w:rsid w:val="2E259F3C"/>
    <w:rsid w:val="2EBBA2D4"/>
    <w:rsid w:val="2FC16F9D"/>
    <w:rsid w:val="2FEE3EFD"/>
    <w:rsid w:val="30D81676"/>
    <w:rsid w:val="31A17764"/>
    <w:rsid w:val="33BE4C04"/>
    <w:rsid w:val="33BFA615"/>
    <w:rsid w:val="346D0D42"/>
    <w:rsid w:val="3590219C"/>
    <w:rsid w:val="39199EE3"/>
    <w:rsid w:val="3920A6BB"/>
    <w:rsid w:val="39844E04"/>
    <w:rsid w:val="3A7B6D49"/>
    <w:rsid w:val="3AF4D5B0"/>
    <w:rsid w:val="3B462D8E"/>
    <w:rsid w:val="3B5AEFA4"/>
    <w:rsid w:val="3BDEEE2C"/>
    <w:rsid w:val="3BFEB104"/>
    <w:rsid w:val="3C90A611"/>
    <w:rsid w:val="3CACDB1D"/>
    <w:rsid w:val="450394D9"/>
    <w:rsid w:val="45E361AD"/>
    <w:rsid w:val="469D2324"/>
    <w:rsid w:val="4745B9E8"/>
    <w:rsid w:val="4788C68C"/>
    <w:rsid w:val="47F31772"/>
    <w:rsid w:val="4B203B0E"/>
    <w:rsid w:val="4DCD689D"/>
    <w:rsid w:val="4EEFED03"/>
    <w:rsid w:val="4FCD93D8"/>
    <w:rsid w:val="502F459D"/>
    <w:rsid w:val="5068ED46"/>
    <w:rsid w:val="5114C7B4"/>
    <w:rsid w:val="512221B6"/>
    <w:rsid w:val="532073C7"/>
    <w:rsid w:val="53872002"/>
    <w:rsid w:val="54D0D3FB"/>
    <w:rsid w:val="558F1313"/>
    <w:rsid w:val="59E58F55"/>
    <w:rsid w:val="5AD44676"/>
    <w:rsid w:val="5D8575A1"/>
    <w:rsid w:val="5DF64EB4"/>
    <w:rsid w:val="5E640D9D"/>
    <w:rsid w:val="609BBE7B"/>
    <w:rsid w:val="656E2F53"/>
    <w:rsid w:val="658AF7A0"/>
    <w:rsid w:val="65AB0519"/>
    <w:rsid w:val="65FE286E"/>
    <w:rsid w:val="6635B7AF"/>
    <w:rsid w:val="664AC713"/>
    <w:rsid w:val="66A81ECB"/>
    <w:rsid w:val="67097893"/>
    <w:rsid w:val="674105CA"/>
    <w:rsid w:val="68774FCD"/>
    <w:rsid w:val="6B74CEE0"/>
    <w:rsid w:val="6C5D3116"/>
    <w:rsid w:val="6D6E7A80"/>
    <w:rsid w:val="6F1FA0BC"/>
    <w:rsid w:val="6FE0CBBB"/>
    <w:rsid w:val="7045A2FB"/>
    <w:rsid w:val="70A54770"/>
    <w:rsid w:val="7358E98E"/>
    <w:rsid w:val="7423B93B"/>
    <w:rsid w:val="77177632"/>
    <w:rsid w:val="772A3BB5"/>
    <w:rsid w:val="77C573F5"/>
    <w:rsid w:val="780A6928"/>
    <w:rsid w:val="7876ECA0"/>
    <w:rsid w:val="78DE6405"/>
    <w:rsid w:val="79012C0F"/>
    <w:rsid w:val="7BD12E83"/>
    <w:rsid w:val="7BE784BB"/>
    <w:rsid w:val="7DA91B75"/>
    <w:rsid w:val="7E078F61"/>
    <w:rsid w:val="7E1E06A0"/>
    <w:rsid w:val="7EE3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3CD28655-8AF9-40F0-9BA7-702C943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styleId="BalloonTextChar" w:customStyle="1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styleId="CommentTextChar" w:customStyle="1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styleId="CommentSubjectChar" w:customStyle="1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ediumGrid1-Accent21" w:customStyle="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styleId="CM2" w:customStyle="1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styleId="BodyTextChar" w:customStyle="1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styleId="CM6" w:customStyle="1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hAnsi="Calibri" w:eastAsia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character" w:styleId="Heading1Char" w:customStyle="1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styleId="FooterChar" w:customStyle="1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A25B4C"/>
  </w:style>
  <w:style w:type="paragraph" w:styleId="Revision">
    <w:name w:val="Revision"/>
    <w:hidden/>
    <w:uiPriority w:val="99"/>
    <w:semiHidden/>
    <w:rsid w:val="008625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assets.publishing.service.gov.uk/media/68595e56db8e139f95652dc6/industrial_strategy_policy_paper.pdf" TargetMode="External" Id="rId13" /><Relationship Type="http://schemas.openxmlformats.org/officeDocument/2006/relationships/hyperlink" Target="mailto:iaa@hud.ac.uk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tyles" Target="styles.xml" Id="rId7" /><Relationship Type="http://schemas.openxmlformats.org/officeDocument/2006/relationships/hyperlink" Target="mailto:iaa@hud.ac.uk" TargetMode="External" Id="rId12" /><Relationship Type="http://schemas.openxmlformats.org/officeDocument/2006/relationships/hyperlink" Target="https://www.ukri.org/about-us/esrc/who-we-are/strategy-and-prioritie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ukri.org/councils/epsrc/remit-programmes-and-priorities/our-research-portfolio-and-priorities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ukri.org/councils/ahrc/remit-programmes-and-priorities/" TargetMode="External" Id="rId15" /><Relationship Type="http://schemas.openxmlformats.org/officeDocument/2006/relationships/glossaryDocument" Target="glossary/document.xml" Id="rId23" /><Relationship Type="http://schemas.openxmlformats.org/officeDocument/2006/relationships/footnotes" Target="footnotes.xml" Id="rId10" /><Relationship Type="http://schemas.openxmlformats.org/officeDocument/2006/relationships/hyperlink" Target="https://www.ukri.org/who-we-are/epsrc/our-policies-and-standards/framework-for-responsible-innovation/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gov.uk/government/publications/industrial-strategy/industrial-strategy-sector-definitions-list" TargetMode="Externa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P="00EB5A1E" w:rsidRDefault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P="00EB5A1E" w:rsidRDefault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P="00EB5A1E" w:rsidRDefault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056DC0"/>
    <w:rsid w:val="001A41EF"/>
    <w:rsid w:val="0024269D"/>
    <w:rsid w:val="00294795"/>
    <w:rsid w:val="00363B7B"/>
    <w:rsid w:val="00381875"/>
    <w:rsid w:val="004B625B"/>
    <w:rsid w:val="00562644"/>
    <w:rsid w:val="00591545"/>
    <w:rsid w:val="006E765F"/>
    <w:rsid w:val="007315AF"/>
    <w:rsid w:val="007A7CFF"/>
    <w:rsid w:val="008028D1"/>
    <w:rsid w:val="00843116"/>
    <w:rsid w:val="008652AF"/>
    <w:rsid w:val="008A1362"/>
    <w:rsid w:val="008E1572"/>
    <w:rsid w:val="009609B0"/>
    <w:rsid w:val="00A80C52"/>
    <w:rsid w:val="00AC2AD5"/>
    <w:rsid w:val="00B1656B"/>
    <w:rsid w:val="00B42CB1"/>
    <w:rsid w:val="00B66741"/>
    <w:rsid w:val="00BF69DE"/>
    <w:rsid w:val="00BF6C3A"/>
    <w:rsid w:val="00DE2438"/>
    <w:rsid w:val="00E10D06"/>
    <w:rsid w:val="00EB5A1E"/>
    <w:rsid w:val="00F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dbd8eb-e093-4539-85aa-ac4b39fdb7b9" xsi:nil="true"/>
    <lcf76f155ced4ddcb4097134ff3c332f xmlns="a0dbd8eb-e093-4539-85aa-ac4b39fdb7b9">
      <Terms xmlns="http://schemas.microsoft.com/office/infopath/2007/PartnerControls"/>
    </lcf76f155ced4ddcb4097134ff3c332f>
    <TaxCatchAll xmlns="95364cdb-a928-4363-a4de-21911732d9c8" xsi:nil="true"/>
    <Notes xmlns="a0dbd8eb-e093-4539-85aa-ac4b39fdb7b9" xsi:nil="true"/>
    <SharedWithUsers xmlns="95364cdb-a928-4363-a4de-21911732d9c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D28ECE2FE114A87A298DBB89F5E76" ma:contentTypeVersion="20" ma:contentTypeDescription="Create a new document." ma:contentTypeScope="" ma:versionID="5524011f099c78c15c86dfdc294c8edc">
  <xsd:schema xmlns:xsd="http://www.w3.org/2001/XMLSchema" xmlns:xs="http://www.w3.org/2001/XMLSchema" xmlns:p="http://schemas.microsoft.com/office/2006/metadata/properties" xmlns:ns2="a0dbd8eb-e093-4539-85aa-ac4b39fdb7b9" xmlns:ns3="95364cdb-a928-4363-a4de-21911732d9c8" targetNamespace="http://schemas.microsoft.com/office/2006/metadata/properties" ma:root="true" ma:fieldsID="4d7e5d664a46ff4cc4378acd954b0075" ns2:_="" ns3:_="">
    <xsd:import namespace="a0dbd8eb-e093-4539-85aa-ac4b39fdb7b9"/>
    <xsd:import namespace="95364cdb-a928-4363-a4de-21911732d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8eb-e093-4539-85aa-ac4b39fdb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cdb-a928-4363-a4de-21911732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5dcfea-789b-482b-8297-944920c7d590}" ma:internalName="TaxCatchAll" ma:showField="CatchAllData" ma:web="95364cdb-a928-4363-a4de-21911732d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schemas.microsoft.com/office/2006/metadata/properties"/>
    <ds:schemaRef ds:uri="http://schemas.microsoft.com/office/infopath/2007/PartnerControls"/>
    <ds:schemaRef ds:uri="a0dbd8eb-e093-4539-85aa-ac4b39fdb7b9"/>
    <ds:schemaRef ds:uri="95364cdb-a928-4363-a4de-21911732d9c8"/>
  </ds:schemaRefs>
</ds:datastoreItem>
</file>

<file path=customXml/itemProps4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268C32-C2D0-4E75-9A8A-B1001F436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8eb-e093-4539-85aa-ac4b39fdb7b9"/>
    <ds:schemaRef ds:uri="95364cdb-a928-4363-a4de-21911732d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Gray</dc:creator>
  <keywords/>
  <lastModifiedBy>Bethan McNulty-Sharp</lastModifiedBy>
  <revision>343</revision>
  <lastPrinted>2022-03-09T23:47:00.0000000Z</lastPrinted>
  <dcterms:created xsi:type="dcterms:W3CDTF">2025-09-02T11:35:00.0000000Z</dcterms:created>
  <dcterms:modified xsi:type="dcterms:W3CDTF">2025-09-15T13:39:37.2788047Z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r8>197300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0x010100A24D28ECE2FE114A87A298DBB89F5E76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TriggerFlowInfo">
    <vt:lpwstr/>
  </property>
</Properties>
</file>