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032"/>
        <w:gridCol w:w="3274"/>
        <w:gridCol w:w="2980"/>
      </w:tblGrid>
      <w:tr w:rsidR="00111850" w:rsidTr="00083CE4">
        <w:tc>
          <w:tcPr>
            <w:tcW w:w="4834" w:type="dxa"/>
          </w:tcPr>
          <w:p w:rsidR="00111850" w:rsidRDefault="00111850" w:rsidP="00083CE4">
            <w:pPr>
              <w:pStyle w:val="Heading2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</w:t>
            </w:r>
          </w:p>
        </w:tc>
        <w:tc>
          <w:tcPr>
            <w:tcW w:w="4834" w:type="dxa"/>
          </w:tcPr>
          <w:p w:rsidR="00111850" w:rsidRDefault="00111850" w:rsidP="00083CE4">
            <w:pPr>
              <w:pStyle w:val="Heading2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 for these causes</w:t>
            </w:r>
          </w:p>
        </w:tc>
        <w:tc>
          <w:tcPr>
            <w:tcW w:w="4834" w:type="dxa"/>
          </w:tcPr>
          <w:p w:rsidR="00111850" w:rsidRDefault="00111850" w:rsidP="00083CE4">
            <w:pPr>
              <w:pStyle w:val="Heading2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Solution</w:t>
            </w:r>
          </w:p>
        </w:tc>
      </w:tr>
      <w:tr w:rsidR="00111850" w:rsidTr="00083CE4"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appearing in View SCEs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No matching SPI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SPI is different status e.g. Held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Delete (if exist) and (re)create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change SPI status</w:t>
            </w:r>
          </w:p>
        </w:tc>
      </w:tr>
      <w:tr w:rsidR="00111850" w:rsidTr="00083CE4"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Staying top right though active SCE status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No SPI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SPI exists but does not match SCE data because: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Has transferred to different course/route etc since SPI created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Incorrect Mode of Attendance on SCE for that status e.g. FT when status is Exam Only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Wrong Mode of Attendance for rules e.g. student </w:t>
            </w:r>
            <w:proofErr w:type="spellStart"/>
            <w:r>
              <w:rPr>
                <w:rFonts w:ascii="Calibri" w:hAnsi="Calibri"/>
              </w:rPr>
              <w:t>physio</w:t>
            </w:r>
            <w:proofErr w:type="spellEnd"/>
            <w:r>
              <w:rPr>
                <w:rFonts w:ascii="Calibri" w:hAnsi="Calibri"/>
              </w:rPr>
              <w:t xml:space="preserve"> or nurse with 01 </w:t>
            </w:r>
            <w:proofErr w:type="spellStart"/>
            <w:r>
              <w:rPr>
                <w:rFonts w:ascii="Calibri" w:hAnsi="Calibri"/>
              </w:rPr>
              <w:t>MoA</w:t>
            </w:r>
            <w:proofErr w:type="spellEnd"/>
          </w:p>
          <w:p w:rsidR="00111850" w:rsidRDefault="00111850" w:rsidP="00083CE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4.SCJ</w:t>
            </w:r>
            <w:proofErr w:type="gramEnd"/>
            <w:r>
              <w:rPr>
                <w:rFonts w:ascii="Calibri" w:hAnsi="Calibri"/>
              </w:rPr>
              <w:t xml:space="preserve"> not linked to correct SPR that has module results/APEL attached.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SPR linked to previous SCJ e.g. transferred from SCJ /1 to /2 then back to /1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Create SPI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Delete and recreate SPI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contact ARO to change SCE </w:t>
            </w:r>
            <w:proofErr w:type="spellStart"/>
            <w:r>
              <w:rPr>
                <w:rFonts w:ascii="Calibri" w:hAnsi="Calibri"/>
              </w:rPr>
              <w:t>MoA</w:t>
            </w:r>
            <w:proofErr w:type="spellEnd"/>
          </w:p>
          <w:p w:rsidR="00111850" w:rsidRDefault="00111850" w:rsidP="00083CE4">
            <w:pPr>
              <w:rPr>
                <w:rFonts w:ascii="Calibri" w:hAnsi="Calibri"/>
              </w:rPr>
            </w:pP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contact ARO to change SCE </w:t>
            </w:r>
            <w:proofErr w:type="spellStart"/>
            <w:r>
              <w:rPr>
                <w:rFonts w:ascii="Calibri" w:hAnsi="Calibri"/>
              </w:rPr>
              <w:t>MoA</w:t>
            </w:r>
            <w:proofErr w:type="spellEnd"/>
          </w:p>
          <w:p w:rsidR="00111850" w:rsidRDefault="00111850" w:rsidP="00083CE4">
            <w:pPr>
              <w:rPr>
                <w:rFonts w:ascii="Calibri" w:hAnsi="Calibri"/>
              </w:rPr>
            </w:pP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contact ARO to link SCJ to correct SPR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contact ASIS to remove link from /2 SCJ</w:t>
            </w:r>
          </w:p>
        </w:tc>
      </w:tr>
      <w:tr w:rsidR="00111850" w:rsidTr="00083CE4"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Unexpected progression code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Many and varied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Module results missing/incorrect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Module level incorrect (check SMRS)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Incorrect background set up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Check </w:t>
            </w:r>
            <w:proofErr w:type="spellStart"/>
            <w:r>
              <w:rPr>
                <w:rFonts w:ascii="Calibri" w:hAnsi="Calibri"/>
              </w:rPr>
              <w:t>messgae</w:t>
            </w:r>
            <w:proofErr w:type="spellEnd"/>
            <w:r>
              <w:rPr>
                <w:rFonts w:ascii="Calibri" w:hAnsi="Calibri"/>
              </w:rPr>
              <w:t xml:space="preserve"> buffer (using Form Messaging </w:t>
            </w:r>
            <w:proofErr w:type="spellStart"/>
            <w:r>
              <w:rPr>
                <w:rFonts w:ascii="Calibri" w:hAnsi="Calibri"/>
              </w:rPr>
              <w:t>Diasabled</w:t>
            </w:r>
            <w:proofErr w:type="spellEnd"/>
            <w:r>
              <w:rPr>
                <w:rFonts w:ascii="Calibri" w:hAnsi="Calibri"/>
              </w:rPr>
              <w:t xml:space="preserve"> button) and/or contact ASIS</w:t>
            </w:r>
          </w:p>
        </w:tc>
      </w:tr>
      <w:tr w:rsidR="00111850" w:rsidTr="00083CE4"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Wrong classification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Incorrect APEL or module mark or level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 all module result records mark, grade and level.  Check APEL correct</w:t>
            </w:r>
          </w:p>
        </w:tc>
      </w:tr>
      <w:tr w:rsidR="00111850" w:rsidTr="00083CE4"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award given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SPR Award Year not current processing year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Wrong programme for award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SPR Award not found in PAW list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No (lesser) award given 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No SPR Award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Change SPR Award year to current year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2.Change  Programme on SPR e.g. if top-up award should be top-up programme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3.contact ASIS support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4.contact ASIS support (no lesser award in PAW)</w:t>
            </w:r>
          </w:p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Add!</w:t>
            </w:r>
          </w:p>
        </w:tc>
      </w:tr>
      <w:tr w:rsidR="00111850" w:rsidTr="00083CE4"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Duplicate awards on conferment list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Duplicate SAW records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Double check are duplicates and delete incorrect one (probably prior year one)</w:t>
            </w:r>
          </w:p>
        </w:tc>
      </w:tr>
      <w:tr w:rsidR="00111850" w:rsidTr="00083CE4"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not appearing on conferment list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Incorrect year on SPR or SAW</w:t>
            </w:r>
          </w:p>
        </w:tc>
        <w:tc>
          <w:tcPr>
            <w:tcW w:w="4834" w:type="dxa"/>
          </w:tcPr>
          <w:p w:rsidR="00111850" w:rsidRDefault="00111850" w:rsidP="00083C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SPR (School) or SAW (ASIS) to current year</w:t>
            </w:r>
          </w:p>
        </w:tc>
      </w:tr>
    </w:tbl>
    <w:p w:rsidR="00C27EBA" w:rsidRDefault="00C27EBA"/>
    <w:sectPr w:rsidR="00C27EBA" w:rsidSect="00111850">
      <w:headerReference w:type="default" r:id="rId6"/>
      <w:pgSz w:w="11906" w:h="16838" w:code="9"/>
      <w:pgMar w:top="1135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50" w:rsidRDefault="00111850" w:rsidP="00111850">
      <w:r>
        <w:separator/>
      </w:r>
    </w:p>
  </w:endnote>
  <w:endnote w:type="continuationSeparator" w:id="0">
    <w:p w:rsidR="00111850" w:rsidRDefault="00111850" w:rsidP="0011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50" w:rsidRDefault="00111850" w:rsidP="00111850">
      <w:r>
        <w:separator/>
      </w:r>
    </w:p>
  </w:footnote>
  <w:footnote w:type="continuationSeparator" w:id="0">
    <w:p w:rsidR="00111850" w:rsidRDefault="00111850" w:rsidP="0011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50" w:rsidRPr="00111850" w:rsidRDefault="00111850" w:rsidP="00111850">
    <w:pPr>
      <w:pStyle w:val="Header"/>
      <w:jc w:val="center"/>
      <w:rPr>
        <w:sz w:val="56"/>
      </w:rPr>
    </w:pPr>
    <w:r w:rsidRPr="00111850">
      <w:rPr>
        <w:sz w:val="48"/>
      </w:rPr>
      <w:t xml:space="preserve">CSP </w:t>
    </w:r>
    <w:r>
      <w:rPr>
        <w:sz w:val="48"/>
      </w:rPr>
      <w:t>quick</w:t>
    </w:r>
    <w:r w:rsidRPr="00111850">
      <w:rPr>
        <w:sz w:val="48"/>
      </w:rPr>
      <w:t xml:space="preserve"> problem solving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850"/>
    <w:rsid w:val="0009279C"/>
    <w:rsid w:val="00103C10"/>
    <w:rsid w:val="00111850"/>
    <w:rsid w:val="00192905"/>
    <w:rsid w:val="002537D3"/>
    <w:rsid w:val="002E2A89"/>
    <w:rsid w:val="0038168D"/>
    <w:rsid w:val="003D1073"/>
    <w:rsid w:val="00424276"/>
    <w:rsid w:val="004342D8"/>
    <w:rsid w:val="00565675"/>
    <w:rsid w:val="005A2540"/>
    <w:rsid w:val="00644403"/>
    <w:rsid w:val="008861BC"/>
    <w:rsid w:val="009E3791"/>
    <w:rsid w:val="009E5E3B"/>
    <w:rsid w:val="00A55AAC"/>
    <w:rsid w:val="00C27EBA"/>
    <w:rsid w:val="00C67F16"/>
    <w:rsid w:val="00D70880"/>
    <w:rsid w:val="00E75A9A"/>
    <w:rsid w:val="00E821CF"/>
    <w:rsid w:val="00FD2E93"/>
    <w:rsid w:val="00FD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11850"/>
    <w:pPr>
      <w:keepNext/>
      <w:jc w:val="left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1850"/>
    <w:rPr>
      <w:rFonts w:ascii="Times New Roman" w:eastAsia="Times New Roman" w:hAnsi="Times New Roman" w:cs="Times New Roman"/>
      <w:b/>
      <w:noProof/>
      <w:sz w:val="24"/>
      <w:szCs w:val="20"/>
      <w:lang w:eastAsia="en-GB"/>
    </w:rPr>
  </w:style>
  <w:style w:type="table" w:styleId="TableGrid">
    <w:name w:val="Table Grid"/>
    <w:basedOn w:val="TableNormal"/>
    <w:rsid w:val="001118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1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85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11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850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University of Huddersfield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paisjd2</dc:creator>
  <cp:lastModifiedBy>paisjd2</cp:lastModifiedBy>
  <cp:revision>1</cp:revision>
  <dcterms:created xsi:type="dcterms:W3CDTF">2012-05-31T11:59:00Z</dcterms:created>
  <dcterms:modified xsi:type="dcterms:W3CDTF">2012-05-31T12:01:00Z</dcterms:modified>
</cp:coreProperties>
</file>